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88D" w:rsidRPr="0055233D" w:rsidRDefault="00D9288D" w:rsidP="00344CA3">
      <w:pPr>
        <w:tabs>
          <w:tab w:val="left" w:pos="4111"/>
        </w:tabs>
        <w:spacing w:after="200" w:line="240" w:lineRule="auto"/>
        <w:ind w:right="-1"/>
        <w:jc w:val="center"/>
        <w:rPr>
          <w:i/>
          <w:color w:val="000000"/>
          <w:sz w:val="20"/>
          <w:szCs w:val="20"/>
          <w:shd w:val="clear" w:color="auto" w:fill="FFFFFF"/>
        </w:rPr>
      </w:pPr>
      <w:r w:rsidRPr="0055233D">
        <w:rPr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08DD401" wp14:editId="5C0ADC90">
            <wp:extent cx="826770" cy="6584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88D" w:rsidRPr="00306455" w:rsidRDefault="00D9288D" w:rsidP="007E5398">
      <w:pPr>
        <w:spacing w:line="360" w:lineRule="auto"/>
        <w:ind w:right="-1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 w:rsidRPr="00306455"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384242" w:rsidRDefault="00D9288D" w:rsidP="007E5398">
      <w:pPr>
        <w:ind w:right="-1"/>
        <w:jc w:val="center"/>
        <w:rPr>
          <w:rFonts w:ascii="Times New Roman" w:hAnsi="Times New Roman"/>
          <w:b/>
          <w:spacing w:val="80"/>
          <w:kern w:val="1"/>
          <w:sz w:val="44"/>
          <w:szCs w:val="44"/>
        </w:rPr>
      </w:pPr>
      <w:r w:rsidRPr="00306455">
        <w:rPr>
          <w:rFonts w:ascii="Times New Roman" w:hAnsi="Times New Roman"/>
          <w:b/>
          <w:spacing w:val="80"/>
          <w:kern w:val="1"/>
          <w:sz w:val="44"/>
          <w:szCs w:val="44"/>
        </w:rPr>
        <w:t>ЗАКОН</w:t>
      </w:r>
    </w:p>
    <w:p w:rsidR="00D9288D" w:rsidRPr="00D9288D" w:rsidRDefault="00D9288D" w:rsidP="007E5398">
      <w:pPr>
        <w:ind w:right="-1"/>
        <w:jc w:val="center"/>
        <w:rPr>
          <w:rFonts w:ascii="Times New Roman" w:hAnsi="Times New Roman"/>
          <w:b/>
          <w:spacing w:val="80"/>
          <w:kern w:val="1"/>
          <w:sz w:val="28"/>
          <w:szCs w:val="28"/>
        </w:rPr>
      </w:pPr>
    </w:p>
    <w:p w:rsidR="00D9288D" w:rsidRPr="00D9288D" w:rsidRDefault="00D9288D" w:rsidP="007E5398">
      <w:pPr>
        <w:ind w:right="-1"/>
        <w:jc w:val="center"/>
        <w:rPr>
          <w:rFonts w:ascii="Times New Roman" w:hAnsi="Times New Roman"/>
          <w:b/>
          <w:caps/>
          <w:sz w:val="28"/>
          <w:szCs w:val="28"/>
          <w:shd w:val="clear" w:color="auto" w:fill="FFFFFF"/>
        </w:rPr>
      </w:pPr>
    </w:p>
    <w:p w:rsidR="00D9288D" w:rsidRDefault="00384242" w:rsidP="007E5398">
      <w:pPr>
        <w:pStyle w:val="p2"/>
        <w:shd w:val="clear" w:color="auto" w:fill="FFFFFF"/>
        <w:spacing w:before="0" w:beforeAutospacing="0" w:after="0" w:afterAutospacing="0"/>
        <w:ind w:right="-1"/>
        <w:jc w:val="center"/>
        <w:rPr>
          <w:rStyle w:val="s1"/>
          <w:rFonts w:eastAsia="Calibri"/>
          <w:b/>
          <w:bCs/>
          <w:sz w:val="28"/>
          <w:szCs w:val="28"/>
        </w:rPr>
      </w:pPr>
      <w:r w:rsidRPr="00962391">
        <w:rPr>
          <w:rStyle w:val="s1"/>
          <w:rFonts w:eastAsia="Calibri"/>
          <w:b/>
          <w:bCs/>
          <w:sz w:val="28"/>
          <w:szCs w:val="28"/>
        </w:rPr>
        <w:t xml:space="preserve">О ВНЕСЕНИИ ИЗМЕНЕНИЙ В ЗАКОН </w:t>
      </w:r>
    </w:p>
    <w:p w:rsidR="00D9288D" w:rsidRDefault="00384242" w:rsidP="007E5398">
      <w:pPr>
        <w:pStyle w:val="p2"/>
        <w:shd w:val="clear" w:color="auto" w:fill="FFFFFF"/>
        <w:spacing w:before="0" w:beforeAutospacing="0" w:after="0" w:afterAutospacing="0"/>
        <w:ind w:right="-1"/>
        <w:jc w:val="center"/>
        <w:rPr>
          <w:rStyle w:val="s1"/>
          <w:rFonts w:eastAsia="Calibri"/>
          <w:b/>
          <w:bCs/>
          <w:sz w:val="28"/>
          <w:szCs w:val="28"/>
        </w:rPr>
      </w:pPr>
      <w:r w:rsidRPr="00962391">
        <w:rPr>
          <w:rStyle w:val="s1"/>
          <w:rFonts w:eastAsia="Calibri"/>
          <w:b/>
          <w:bCs/>
          <w:sz w:val="28"/>
          <w:szCs w:val="28"/>
        </w:rPr>
        <w:t xml:space="preserve">ДОНЕЦКОЙ НАРОДНОЙ РЕСПУБЛИКИ </w:t>
      </w:r>
    </w:p>
    <w:p w:rsidR="00384242" w:rsidRDefault="00D9288D" w:rsidP="007E5398">
      <w:pPr>
        <w:pStyle w:val="p2"/>
        <w:shd w:val="clear" w:color="auto" w:fill="FFFFFF"/>
        <w:spacing w:before="0" w:beforeAutospacing="0" w:after="0" w:afterAutospacing="0"/>
        <w:ind w:right="-1"/>
        <w:jc w:val="center"/>
        <w:rPr>
          <w:rStyle w:val="s1"/>
          <w:rFonts w:eastAsia="Calibri"/>
          <w:b/>
          <w:bCs/>
          <w:sz w:val="28"/>
          <w:szCs w:val="28"/>
        </w:rPr>
      </w:pPr>
      <w:r>
        <w:rPr>
          <w:rStyle w:val="s1"/>
          <w:rFonts w:eastAsia="Calibri"/>
          <w:b/>
          <w:bCs/>
          <w:sz w:val="28"/>
          <w:szCs w:val="28"/>
        </w:rPr>
        <w:t>«</w:t>
      </w:r>
      <w:r w:rsidR="00384242" w:rsidRPr="00962391">
        <w:rPr>
          <w:rStyle w:val="s1"/>
          <w:rFonts w:eastAsia="Calibri"/>
          <w:b/>
          <w:bCs/>
          <w:sz w:val="28"/>
          <w:szCs w:val="28"/>
        </w:rPr>
        <w:t>ОБ ОТПУСКАХ</w:t>
      </w:r>
      <w:r>
        <w:rPr>
          <w:rStyle w:val="s1"/>
          <w:rFonts w:eastAsia="Calibri"/>
          <w:b/>
          <w:bCs/>
          <w:sz w:val="28"/>
          <w:szCs w:val="28"/>
        </w:rPr>
        <w:t>»</w:t>
      </w:r>
    </w:p>
    <w:p w:rsidR="00D9288D" w:rsidRDefault="00D9288D" w:rsidP="007E5398">
      <w:pPr>
        <w:pStyle w:val="p2"/>
        <w:shd w:val="clear" w:color="auto" w:fill="FFFFFF"/>
        <w:spacing w:before="0" w:beforeAutospacing="0" w:after="0" w:afterAutospacing="0"/>
        <w:ind w:right="-1"/>
        <w:jc w:val="center"/>
        <w:rPr>
          <w:rStyle w:val="s1"/>
          <w:rFonts w:eastAsia="Calibri"/>
          <w:b/>
          <w:bCs/>
          <w:sz w:val="28"/>
          <w:szCs w:val="28"/>
        </w:rPr>
      </w:pPr>
    </w:p>
    <w:p w:rsidR="00D9288D" w:rsidRDefault="00D9288D" w:rsidP="007E5398">
      <w:pPr>
        <w:pStyle w:val="p2"/>
        <w:shd w:val="clear" w:color="auto" w:fill="FFFFFF"/>
        <w:spacing w:before="0" w:beforeAutospacing="0" w:after="0" w:afterAutospacing="0"/>
        <w:ind w:right="-1"/>
        <w:jc w:val="center"/>
        <w:rPr>
          <w:rStyle w:val="s1"/>
          <w:rFonts w:eastAsia="Calibri"/>
          <w:b/>
          <w:bCs/>
          <w:sz w:val="28"/>
          <w:szCs w:val="28"/>
        </w:rPr>
      </w:pPr>
    </w:p>
    <w:p w:rsidR="00D9288D" w:rsidRPr="00306455" w:rsidRDefault="00D9288D" w:rsidP="007E5398">
      <w:pPr>
        <w:ind w:right="-1"/>
        <w:jc w:val="center"/>
        <w:rPr>
          <w:rFonts w:ascii="Times New Roman" w:hAnsi="Times New Roman"/>
          <w:b/>
          <w:color w:val="2D2D2D"/>
          <w:spacing w:val="2"/>
          <w:sz w:val="28"/>
          <w:szCs w:val="28"/>
        </w:rPr>
      </w:pPr>
      <w:proofErr w:type="gramStart"/>
      <w:r w:rsidRPr="00306455">
        <w:rPr>
          <w:rFonts w:ascii="Times New Roman" w:hAnsi="Times New Roman"/>
          <w:b/>
          <w:color w:val="2D2D2D"/>
          <w:spacing w:val="2"/>
          <w:sz w:val="28"/>
          <w:szCs w:val="28"/>
        </w:rPr>
        <w:t>Принят</w:t>
      </w:r>
      <w:proofErr w:type="gramEnd"/>
      <w:r w:rsidRPr="00306455">
        <w:rPr>
          <w:rFonts w:ascii="Times New Roman" w:hAnsi="Times New Roman"/>
          <w:b/>
          <w:color w:val="2D2D2D"/>
          <w:spacing w:val="2"/>
          <w:sz w:val="28"/>
          <w:szCs w:val="28"/>
        </w:rPr>
        <w:t xml:space="preserve"> Постановлением Народного Совета 10 марта 2017 года</w:t>
      </w:r>
    </w:p>
    <w:p w:rsidR="00D9288D" w:rsidRDefault="00D9288D" w:rsidP="007E5398">
      <w:pPr>
        <w:pStyle w:val="p2"/>
        <w:shd w:val="clear" w:color="auto" w:fill="FFFFFF"/>
        <w:spacing w:before="0" w:beforeAutospacing="0" w:after="0" w:afterAutospacing="0"/>
        <w:ind w:right="-1"/>
        <w:jc w:val="center"/>
        <w:rPr>
          <w:rStyle w:val="s1"/>
          <w:rFonts w:eastAsia="Calibri"/>
          <w:b/>
          <w:bCs/>
          <w:sz w:val="28"/>
          <w:szCs w:val="28"/>
        </w:rPr>
      </w:pPr>
    </w:p>
    <w:p w:rsidR="00D9288D" w:rsidRPr="00962391" w:rsidRDefault="00D9288D" w:rsidP="007E5398">
      <w:pPr>
        <w:pStyle w:val="p2"/>
        <w:shd w:val="clear" w:color="auto" w:fill="FFFFFF"/>
        <w:spacing w:before="0" w:beforeAutospacing="0" w:after="0" w:afterAutospacing="0"/>
        <w:ind w:right="-1"/>
        <w:jc w:val="center"/>
        <w:rPr>
          <w:rStyle w:val="s1"/>
          <w:rFonts w:eastAsia="Calibri"/>
          <w:b/>
          <w:bCs/>
          <w:sz w:val="28"/>
          <w:szCs w:val="28"/>
        </w:rPr>
      </w:pPr>
    </w:p>
    <w:p w:rsidR="00384242" w:rsidRPr="00962391" w:rsidRDefault="00384242" w:rsidP="007E5398">
      <w:pPr>
        <w:pStyle w:val="a3"/>
        <w:spacing w:after="360"/>
        <w:ind w:right="-1" w:firstLine="709"/>
        <w:rPr>
          <w:rFonts w:ascii="Times New Roman" w:hAnsi="Times New Roman"/>
          <w:b/>
          <w:bCs/>
          <w:sz w:val="28"/>
          <w:szCs w:val="28"/>
        </w:rPr>
      </w:pPr>
      <w:r w:rsidRPr="00962391">
        <w:rPr>
          <w:rFonts w:ascii="Times New Roman" w:hAnsi="Times New Roman"/>
          <w:b/>
          <w:bCs/>
          <w:sz w:val="28"/>
          <w:szCs w:val="28"/>
        </w:rPr>
        <w:t>Статья</w:t>
      </w:r>
      <w:r w:rsidR="00C55F7D">
        <w:rPr>
          <w:rFonts w:ascii="Times New Roman" w:hAnsi="Times New Roman"/>
          <w:b/>
          <w:bCs/>
          <w:sz w:val="28"/>
          <w:szCs w:val="28"/>
        </w:rPr>
        <w:t> </w:t>
      </w:r>
      <w:r w:rsidRPr="00962391">
        <w:rPr>
          <w:rFonts w:ascii="Times New Roman" w:hAnsi="Times New Roman"/>
          <w:b/>
          <w:bCs/>
          <w:sz w:val="28"/>
          <w:szCs w:val="28"/>
        </w:rPr>
        <w:t>1</w:t>
      </w:r>
    </w:p>
    <w:p w:rsidR="00384242" w:rsidRPr="00962391" w:rsidRDefault="00384242" w:rsidP="007E5398">
      <w:pPr>
        <w:pStyle w:val="a3"/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 xml:space="preserve">Внести в </w:t>
      </w:r>
      <w:hyperlink r:id="rId10" w:history="1">
        <w:r w:rsidRPr="001D2BDD">
          <w:rPr>
            <w:rStyle w:val="ab"/>
            <w:rFonts w:ascii="Times New Roman" w:hAnsi="Times New Roman"/>
            <w:sz w:val="28"/>
            <w:szCs w:val="28"/>
          </w:rPr>
          <w:t>Закон Донецкой Народной Республики от 6 марта 2015 года №</w:t>
        </w:r>
        <w:r w:rsidR="00CD6FBD" w:rsidRPr="001D2BDD">
          <w:rPr>
            <w:rStyle w:val="ab"/>
            <w:rFonts w:ascii="Times New Roman" w:hAnsi="Times New Roman"/>
            <w:sz w:val="28"/>
            <w:szCs w:val="28"/>
          </w:rPr>
          <w:t> </w:t>
        </w:r>
        <w:r w:rsidRPr="001D2BDD">
          <w:rPr>
            <w:rStyle w:val="ab"/>
            <w:rFonts w:ascii="Times New Roman" w:hAnsi="Times New Roman"/>
            <w:sz w:val="28"/>
            <w:szCs w:val="28"/>
          </w:rPr>
          <w:t>16-IНС «Об отпусках»</w:t>
        </w:r>
      </w:hyperlink>
      <w:r w:rsidRPr="00962391">
        <w:rPr>
          <w:rFonts w:ascii="Times New Roman" w:hAnsi="Times New Roman"/>
          <w:sz w:val="28"/>
          <w:szCs w:val="28"/>
        </w:rPr>
        <w:t xml:space="preserve"> (опубликован на официальном сайте Народного Совета Донецкой Народной Республики 17 марта 2015 года) следующие изменения:</w:t>
      </w:r>
    </w:p>
    <w:p w:rsidR="005D0A38" w:rsidRPr="00962391" w:rsidRDefault="003916A8" w:rsidP="007E5398">
      <w:pPr>
        <w:pStyle w:val="a3"/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1) </w:t>
      </w:r>
      <w:r w:rsidR="002B6A4C" w:rsidRPr="00962391">
        <w:rPr>
          <w:rFonts w:ascii="Times New Roman" w:eastAsia="Times New Roman" w:hAnsi="Times New Roman"/>
          <w:sz w:val="28"/>
          <w:szCs w:val="28"/>
        </w:rPr>
        <w:t>с</w:t>
      </w:r>
      <w:r w:rsidR="005D0A38" w:rsidRPr="00962391">
        <w:rPr>
          <w:rFonts w:ascii="Times New Roman" w:eastAsia="Times New Roman" w:hAnsi="Times New Roman"/>
          <w:sz w:val="28"/>
          <w:szCs w:val="28"/>
        </w:rPr>
        <w:t>татью 7 изложить в следующей редакции:</w:t>
      </w:r>
    </w:p>
    <w:p w:rsidR="005D0A38" w:rsidRPr="00962391" w:rsidRDefault="003320D4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«</w:t>
      </w:r>
      <w:r w:rsidR="003916A8" w:rsidRPr="00962391">
        <w:rPr>
          <w:rFonts w:ascii="Times New Roman" w:eastAsia="Times New Roman" w:hAnsi="Times New Roman"/>
          <w:sz w:val="28"/>
          <w:szCs w:val="28"/>
        </w:rPr>
        <w:t>1. </w:t>
      </w:r>
      <w:r w:rsidR="00C039D6" w:rsidRPr="00962391">
        <w:rPr>
          <w:rFonts w:ascii="Times New Roman" w:eastAsia="Times New Roman" w:hAnsi="Times New Roman"/>
          <w:sz w:val="28"/>
          <w:szCs w:val="28"/>
        </w:rPr>
        <w:t>Ежегодный дополнительный оплачиваемый отпуск предоставляется работникам, условия труда которых по результатам аттестации рабочих мес</w:t>
      </w:r>
      <w:r w:rsidR="003916A8" w:rsidRPr="00962391">
        <w:rPr>
          <w:rFonts w:ascii="Times New Roman" w:eastAsia="Times New Roman" w:hAnsi="Times New Roman"/>
          <w:sz w:val="28"/>
          <w:szCs w:val="28"/>
        </w:rPr>
        <w:t xml:space="preserve">т отнесены </w:t>
      </w:r>
      <w:proofErr w:type="gramStart"/>
      <w:r w:rsidR="003916A8" w:rsidRPr="00962391">
        <w:rPr>
          <w:rFonts w:ascii="Times New Roman" w:eastAsia="Times New Roman" w:hAnsi="Times New Roman"/>
          <w:sz w:val="28"/>
          <w:szCs w:val="28"/>
        </w:rPr>
        <w:t>к</w:t>
      </w:r>
      <w:proofErr w:type="gramEnd"/>
      <w:r w:rsidR="003916A8" w:rsidRPr="00962391">
        <w:rPr>
          <w:rFonts w:ascii="Times New Roman" w:eastAsia="Times New Roman" w:hAnsi="Times New Roman"/>
          <w:sz w:val="28"/>
          <w:szCs w:val="28"/>
        </w:rPr>
        <w:t xml:space="preserve"> вредным, тяжелым и </w:t>
      </w:r>
      <w:r w:rsidR="00C039D6" w:rsidRPr="00962391">
        <w:rPr>
          <w:rFonts w:ascii="Times New Roman" w:eastAsia="Times New Roman" w:hAnsi="Times New Roman"/>
          <w:sz w:val="28"/>
          <w:szCs w:val="28"/>
        </w:rPr>
        <w:t>(или) опасным.</w:t>
      </w:r>
      <w:r w:rsidR="005D0A38" w:rsidRPr="00962391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5D0A38" w:rsidRPr="00962391" w:rsidRDefault="005D0A38" w:rsidP="007E5398">
      <w:pPr>
        <w:spacing w:after="360"/>
        <w:ind w:right="-1" w:firstLine="709"/>
        <w:rPr>
          <w:rFonts w:ascii="Times New Roman" w:eastAsia="Times New Roman" w:hAnsi="Times New Roman"/>
          <w:i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2.</w:t>
      </w:r>
      <w:r w:rsidR="003916A8" w:rsidRPr="00962391">
        <w:rPr>
          <w:rFonts w:ascii="Times New Roman" w:eastAsia="Times New Roman" w:hAnsi="Times New Roman"/>
          <w:sz w:val="28"/>
          <w:szCs w:val="28"/>
        </w:rPr>
        <w:t> </w:t>
      </w:r>
      <w:r w:rsidR="00C039D6" w:rsidRPr="00962391">
        <w:rPr>
          <w:rFonts w:ascii="Times New Roman" w:eastAsia="Times New Roman" w:hAnsi="Times New Roman"/>
          <w:sz w:val="28"/>
          <w:szCs w:val="28"/>
        </w:rPr>
        <w:t>Продолжительность ежегодного дополнительного оплачиваемого отпуска работникам, занятым на</w:t>
      </w:r>
      <w:r w:rsidR="003916A8" w:rsidRPr="00962391">
        <w:rPr>
          <w:rFonts w:ascii="Times New Roman" w:eastAsia="Times New Roman" w:hAnsi="Times New Roman"/>
          <w:sz w:val="28"/>
          <w:szCs w:val="28"/>
        </w:rPr>
        <w:t xml:space="preserve"> работах с вредными, тяжелыми и </w:t>
      </w:r>
      <w:r w:rsidR="00C039D6" w:rsidRPr="00962391">
        <w:rPr>
          <w:rFonts w:ascii="Times New Roman" w:eastAsia="Times New Roman" w:hAnsi="Times New Roman"/>
          <w:sz w:val="28"/>
          <w:szCs w:val="28"/>
        </w:rPr>
        <w:t>(или) опасными условиями труда, устанавливается по результатам аттестации рабочих мест по условиям труда.</w:t>
      </w:r>
      <w:r w:rsidRPr="00962391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384242" w:rsidRPr="00962391" w:rsidRDefault="005D0A38" w:rsidP="007E5398">
      <w:pPr>
        <w:pStyle w:val="a3"/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3.</w:t>
      </w:r>
      <w:r w:rsidR="003916A8" w:rsidRPr="00962391">
        <w:rPr>
          <w:rFonts w:ascii="Times New Roman" w:eastAsia="Times New Roman" w:hAnsi="Times New Roman"/>
          <w:sz w:val="28"/>
          <w:szCs w:val="28"/>
        </w:rPr>
        <w:t> </w:t>
      </w:r>
      <w:r w:rsidRPr="00962391">
        <w:rPr>
          <w:rFonts w:ascii="Times New Roman" w:eastAsia="Times New Roman" w:hAnsi="Times New Roman"/>
          <w:sz w:val="28"/>
          <w:szCs w:val="28"/>
        </w:rPr>
        <w:t>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(межотраслевого) соглашения и коллективного договора с учетом результатов аттестации рабочих мест по условиям труда</w:t>
      </w:r>
      <w:proofErr w:type="gramStart"/>
      <w:r w:rsidRPr="00962391">
        <w:rPr>
          <w:rFonts w:ascii="Times New Roman" w:eastAsia="Times New Roman" w:hAnsi="Times New Roman"/>
          <w:sz w:val="28"/>
          <w:szCs w:val="28"/>
        </w:rPr>
        <w:t>.»</w:t>
      </w:r>
      <w:r w:rsidR="003916A8" w:rsidRPr="00962391">
        <w:rPr>
          <w:rFonts w:ascii="Times New Roman" w:hAnsi="Times New Roman"/>
          <w:sz w:val="28"/>
          <w:szCs w:val="28"/>
        </w:rPr>
        <w:t>;</w:t>
      </w:r>
      <w:proofErr w:type="gramEnd"/>
    </w:p>
    <w:p w:rsidR="008D3771" w:rsidRDefault="008D3771">
      <w:pPr>
        <w:spacing w:after="200"/>
        <w:ind w:righ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07E1C" w:rsidRPr="00962391" w:rsidRDefault="003916A8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lastRenderedPageBreak/>
        <w:t>2) </w:t>
      </w:r>
      <w:r w:rsidR="00307E1C" w:rsidRPr="00962391">
        <w:rPr>
          <w:rFonts w:ascii="Times New Roman" w:hAnsi="Times New Roman"/>
          <w:sz w:val="28"/>
          <w:szCs w:val="28"/>
        </w:rPr>
        <w:t>статью 11 изложить в следующей редакции:</w:t>
      </w:r>
    </w:p>
    <w:p w:rsidR="00307E1C" w:rsidRPr="00962391" w:rsidRDefault="00307E1C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«</w:t>
      </w:r>
      <w:r w:rsidRPr="00962391">
        <w:rPr>
          <w:rFonts w:ascii="Times New Roman" w:eastAsia="Times New Roman" w:hAnsi="Times New Roman"/>
          <w:sz w:val="28"/>
          <w:szCs w:val="28"/>
        </w:rPr>
        <w:t>1. Ежегодный основной оплачиваемый отпуск предо</w:t>
      </w:r>
      <w:r w:rsidR="00AD7462">
        <w:rPr>
          <w:rFonts w:ascii="Times New Roman" w:eastAsia="Times New Roman" w:hAnsi="Times New Roman"/>
          <w:sz w:val="28"/>
          <w:szCs w:val="28"/>
        </w:rPr>
        <w:t>ставляется работнику ежегодно и</w:t>
      </w:r>
      <w:r w:rsidRPr="00962391">
        <w:rPr>
          <w:rFonts w:ascii="Times New Roman" w:eastAsia="Times New Roman" w:hAnsi="Times New Roman"/>
          <w:sz w:val="28"/>
          <w:szCs w:val="28"/>
        </w:rPr>
        <w:t xml:space="preserve"> должен быть использован</w:t>
      </w:r>
      <w:r w:rsidR="00073BA8">
        <w:rPr>
          <w:rFonts w:ascii="Times New Roman" w:eastAsia="Times New Roman" w:hAnsi="Times New Roman"/>
          <w:sz w:val="28"/>
          <w:szCs w:val="28"/>
        </w:rPr>
        <w:t>, как правило,</w:t>
      </w:r>
      <w:r w:rsidRPr="00962391">
        <w:rPr>
          <w:rFonts w:ascii="Times New Roman" w:eastAsia="Times New Roman" w:hAnsi="Times New Roman"/>
          <w:sz w:val="28"/>
          <w:szCs w:val="28"/>
        </w:rPr>
        <w:t xml:space="preserve"> до окончания рабочего года, </w:t>
      </w:r>
      <w:r w:rsidRPr="00962391">
        <w:rPr>
          <w:rFonts w:ascii="Times New Roman" w:eastAsia="Times New Roman" w:hAnsi="Times New Roman"/>
          <w:sz w:val="28"/>
          <w:szCs w:val="28"/>
          <w:shd w:val="clear" w:color="auto" w:fill="FFFFFF"/>
        </w:rPr>
        <w:t>исчисляемого для каждого работника со дня принятия на работу.</w:t>
      </w:r>
    </w:p>
    <w:p w:rsidR="00307E1C" w:rsidRPr="00962391" w:rsidRDefault="00307E1C" w:rsidP="007E5398">
      <w:pPr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  <w:lang w:eastAsia="ru-RU"/>
        </w:rPr>
        <w:t>2. Право на использование отпуска за первый год работы возникает у работника по истечении шести месяцев его работы у данного работодателя. По соглашению сторон оплачиваемый отпуск работнику может быть предоставлен и до истечения шести месяцев пропорционально к отработанному времени.</w:t>
      </w:r>
    </w:p>
    <w:p w:rsidR="00307E1C" w:rsidRPr="00962391" w:rsidRDefault="00307E1C" w:rsidP="007E5398">
      <w:pPr>
        <w:tabs>
          <w:tab w:val="left" w:pos="4536"/>
        </w:tabs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3. До истечения шести месяцев непрерывной работы оплачиваемый отпуск по заявлению работника должен быть предоставлен:</w:t>
      </w:r>
    </w:p>
    <w:p w:rsidR="00307E1C" w:rsidRPr="00962391" w:rsidRDefault="00307E1C" w:rsidP="007E5398">
      <w:pPr>
        <w:tabs>
          <w:tab w:val="left" w:pos="4536"/>
        </w:tabs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1) женщинам – перед отпуском по беременности и родам или непосредственно после него;</w:t>
      </w:r>
    </w:p>
    <w:p w:rsidR="00307E1C" w:rsidRPr="00962391" w:rsidRDefault="00307E1C" w:rsidP="007E5398">
      <w:pPr>
        <w:tabs>
          <w:tab w:val="left" w:pos="4536"/>
        </w:tabs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2) работникам в возрасте до 18 лет;</w:t>
      </w:r>
    </w:p>
    <w:p w:rsidR="00307E1C" w:rsidRPr="00962391" w:rsidRDefault="00307E1C" w:rsidP="007E5398">
      <w:pPr>
        <w:tabs>
          <w:tab w:val="left" w:pos="4536"/>
        </w:tabs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3) работникам, усыновившим ребенка (детей) в возрасте до трех месяцев;</w:t>
      </w:r>
    </w:p>
    <w:p w:rsidR="00307E1C" w:rsidRPr="00962391" w:rsidRDefault="00307E1C" w:rsidP="007E5398">
      <w:pPr>
        <w:tabs>
          <w:tab w:val="left" w:pos="4536"/>
        </w:tabs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4) лицам, имеющим двоих и более детей в возрасте до 15 лет или ребенка-инвалида;</w:t>
      </w:r>
    </w:p>
    <w:p w:rsidR="00307E1C" w:rsidRPr="00962391" w:rsidRDefault="00307E1C" w:rsidP="007E5398">
      <w:pPr>
        <w:tabs>
          <w:tab w:val="left" w:pos="4536"/>
        </w:tabs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5) инвалидам;</w:t>
      </w:r>
    </w:p>
    <w:p w:rsidR="00307E1C" w:rsidRPr="00962391" w:rsidRDefault="00307E1C" w:rsidP="007E5398">
      <w:pPr>
        <w:tabs>
          <w:tab w:val="left" w:pos="4536"/>
        </w:tabs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6) совместителям – одновременно с отпуском по основному месту работы;</w:t>
      </w:r>
    </w:p>
    <w:p w:rsidR="00307E1C" w:rsidRPr="00962391" w:rsidRDefault="00307E1C" w:rsidP="007E5398">
      <w:pPr>
        <w:tabs>
          <w:tab w:val="left" w:pos="4536"/>
        </w:tabs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7) работникам, имеющим путевку (курсовку) для санаторно-курортного (амбулаторно-курортного) лечения;</w:t>
      </w:r>
    </w:p>
    <w:p w:rsidR="00307E1C" w:rsidRPr="00962391" w:rsidRDefault="00307E1C" w:rsidP="007E5398">
      <w:pPr>
        <w:tabs>
          <w:tab w:val="left" w:pos="4536"/>
        </w:tabs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8) работникам, принятым на работу по переводу, если они не использовали по предыдущему месту работы полностью или частично ежегодный основной отпуск и не получили за него денежную компенсацию</w:t>
      </w:r>
      <w:r w:rsidR="007B5B08">
        <w:rPr>
          <w:rFonts w:ascii="Times New Roman" w:hAnsi="Times New Roman"/>
          <w:sz w:val="24"/>
          <w:szCs w:val="24"/>
        </w:rPr>
        <w:t xml:space="preserve">, </w:t>
      </w:r>
      <w:r w:rsidR="007B5B08" w:rsidRPr="007B5B08">
        <w:rPr>
          <w:rFonts w:ascii="Times New Roman" w:hAnsi="Times New Roman"/>
          <w:sz w:val="28"/>
          <w:szCs w:val="28"/>
        </w:rPr>
        <w:t>которая по их заявлению перечислена работодателю по новому месту работы</w:t>
      </w:r>
      <w:r w:rsidRPr="00962391">
        <w:rPr>
          <w:rFonts w:ascii="Times New Roman" w:hAnsi="Times New Roman"/>
          <w:sz w:val="28"/>
          <w:szCs w:val="28"/>
        </w:rPr>
        <w:t>;</w:t>
      </w:r>
    </w:p>
    <w:p w:rsidR="00307E1C" w:rsidRPr="00962391" w:rsidRDefault="00307E1C" w:rsidP="007E5398">
      <w:pPr>
        <w:tabs>
          <w:tab w:val="left" w:pos="4536"/>
        </w:tabs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9) лицам, отнесенным к 1 и 2 категории граждан, пострадавших вследствие Чернобыльской катастрофы;</w:t>
      </w:r>
    </w:p>
    <w:p w:rsidR="00307E1C" w:rsidRPr="00962391" w:rsidRDefault="00307E1C" w:rsidP="007E5398">
      <w:pPr>
        <w:tabs>
          <w:tab w:val="left" w:pos="4536"/>
        </w:tabs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lastRenderedPageBreak/>
        <w:t>10) мужьям, жены которых находятся в отпуске по беременности и родам;</w:t>
      </w:r>
    </w:p>
    <w:p w:rsidR="00307E1C" w:rsidRPr="00962391" w:rsidRDefault="00307E1C" w:rsidP="007E5398">
      <w:pPr>
        <w:tabs>
          <w:tab w:val="left" w:pos="4536"/>
        </w:tabs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11) работникам, обучающимся в учебных заведениях и желающим присоединить отпуск ко времени сдачи экзаменов, зачетов, написания дипломных, курсовых, лабораторных и других работ, предусмотренных учебной программой;</w:t>
      </w:r>
    </w:p>
    <w:p w:rsidR="00307E1C" w:rsidRPr="00962391" w:rsidRDefault="00307E1C" w:rsidP="007E5398">
      <w:pPr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12) в других случаях, предусмотренных законодательством.</w:t>
      </w:r>
    </w:p>
    <w:p w:rsidR="00307E1C" w:rsidRPr="00962391" w:rsidRDefault="00307E1C" w:rsidP="007E5398">
      <w:pPr>
        <w:widowControl w:val="0"/>
        <w:autoSpaceDE w:val="0"/>
        <w:spacing w:after="360"/>
        <w:ind w:right="-1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962391">
        <w:rPr>
          <w:rFonts w:ascii="Times New Roman" w:hAnsi="Times New Roman"/>
          <w:sz w:val="28"/>
          <w:szCs w:val="28"/>
          <w:shd w:val="clear" w:color="auto" w:fill="FFFFFF"/>
        </w:rPr>
        <w:t>4. Педагогические, научно-педагогические и научные работники, специалисты образовательных заведений имеют право на использование ежегодного отпуска полной продолжительности в первый и последующие годы работы в период летних каникул независимо от времени приема их на работу.</w:t>
      </w:r>
    </w:p>
    <w:p w:rsidR="00307E1C" w:rsidRPr="00962391" w:rsidRDefault="00307E1C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5. Сезонным работникам, а также временным работникам отпуск предоставляется пропорционально отработанному ими времени</w:t>
      </w:r>
      <w:proofErr w:type="gramStart"/>
      <w:r w:rsidRPr="00962391">
        <w:rPr>
          <w:rFonts w:ascii="Times New Roman" w:hAnsi="Times New Roman"/>
          <w:sz w:val="28"/>
          <w:szCs w:val="28"/>
        </w:rPr>
        <w:t>.»;</w:t>
      </w:r>
      <w:proofErr w:type="gramEnd"/>
    </w:p>
    <w:p w:rsidR="000E70BF" w:rsidRPr="00962391" w:rsidRDefault="00307E1C" w:rsidP="007E5398">
      <w:pPr>
        <w:pStyle w:val="a3"/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3</w:t>
      </w:r>
      <w:r w:rsidR="00A06553" w:rsidRPr="00962391">
        <w:rPr>
          <w:rFonts w:ascii="Times New Roman" w:hAnsi="Times New Roman"/>
          <w:sz w:val="28"/>
          <w:szCs w:val="28"/>
        </w:rPr>
        <w:t>) </w:t>
      </w:r>
      <w:r w:rsidR="004E12F9" w:rsidRPr="00962391">
        <w:rPr>
          <w:rFonts w:ascii="Times New Roman" w:hAnsi="Times New Roman"/>
          <w:sz w:val="28"/>
          <w:szCs w:val="28"/>
        </w:rPr>
        <w:t>а</w:t>
      </w:r>
      <w:r w:rsidR="000E70BF" w:rsidRPr="00962391">
        <w:rPr>
          <w:rFonts w:ascii="Times New Roman" w:hAnsi="Times New Roman"/>
          <w:sz w:val="28"/>
          <w:szCs w:val="28"/>
        </w:rPr>
        <w:t>бзац второй части 2 статьи 12 изложить в следующей редакции:</w:t>
      </w:r>
    </w:p>
    <w:p w:rsidR="000E70BF" w:rsidRPr="00962391" w:rsidRDefault="000E70BF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«Ежегодные основные и дополнительные оплачиваемые отпуска по желанию работника в удобное для него время предоставляются:</w:t>
      </w:r>
    </w:p>
    <w:p w:rsidR="004E12F9" w:rsidRPr="00134775" w:rsidRDefault="00134775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0E70BF" w:rsidRPr="00134775">
        <w:rPr>
          <w:rFonts w:ascii="Times New Roman" w:hAnsi="Times New Roman"/>
          <w:sz w:val="28"/>
          <w:szCs w:val="28"/>
        </w:rPr>
        <w:t xml:space="preserve">лицам в возрасте до </w:t>
      </w:r>
      <w:r w:rsidR="00A06553" w:rsidRPr="00134775">
        <w:rPr>
          <w:rFonts w:ascii="Times New Roman" w:hAnsi="Times New Roman"/>
          <w:sz w:val="28"/>
          <w:szCs w:val="28"/>
        </w:rPr>
        <w:t xml:space="preserve">18 </w:t>
      </w:r>
      <w:r w:rsidR="000E70BF" w:rsidRPr="00134775">
        <w:rPr>
          <w:rFonts w:ascii="Times New Roman" w:hAnsi="Times New Roman"/>
          <w:sz w:val="28"/>
          <w:szCs w:val="28"/>
        </w:rPr>
        <w:t>лет</w:t>
      </w:r>
      <w:r w:rsidR="004E12F9" w:rsidRPr="00134775">
        <w:rPr>
          <w:rFonts w:ascii="Times New Roman" w:eastAsia="Times New Roman" w:hAnsi="Times New Roman"/>
          <w:sz w:val="28"/>
          <w:szCs w:val="28"/>
        </w:rPr>
        <w:t>;</w:t>
      </w:r>
    </w:p>
    <w:p w:rsidR="000E70BF" w:rsidRPr="00962391" w:rsidRDefault="004E12F9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2)</w:t>
      </w:r>
      <w:r w:rsidR="00134775">
        <w:rPr>
          <w:rFonts w:ascii="Times New Roman" w:eastAsia="Times New Roman" w:hAnsi="Times New Roman"/>
          <w:sz w:val="28"/>
          <w:szCs w:val="28"/>
        </w:rPr>
        <w:t> </w:t>
      </w:r>
      <w:r w:rsidR="000E70BF" w:rsidRPr="00962391">
        <w:rPr>
          <w:rFonts w:ascii="Times New Roman" w:eastAsia="Times New Roman" w:hAnsi="Times New Roman"/>
          <w:sz w:val="28"/>
          <w:szCs w:val="28"/>
        </w:rPr>
        <w:t>инвалидам;</w:t>
      </w:r>
    </w:p>
    <w:p w:rsidR="000E70BF" w:rsidRPr="00962391" w:rsidRDefault="004E12F9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3</w:t>
      </w:r>
      <w:r w:rsidR="00C81826" w:rsidRPr="00962391">
        <w:rPr>
          <w:rFonts w:ascii="Times New Roman" w:eastAsia="Times New Roman" w:hAnsi="Times New Roman"/>
          <w:sz w:val="28"/>
          <w:szCs w:val="28"/>
        </w:rPr>
        <w:t>) </w:t>
      </w:r>
      <w:r w:rsidR="000E70BF" w:rsidRPr="00962391">
        <w:rPr>
          <w:rFonts w:ascii="Times New Roman" w:eastAsia="Times New Roman" w:hAnsi="Times New Roman"/>
          <w:sz w:val="28"/>
          <w:szCs w:val="28"/>
        </w:rPr>
        <w:t>женщинам перед отпуском в связи с беременностью и родами или после него;</w:t>
      </w:r>
    </w:p>
    <w:p w:rsidR="000E70BF" w:rsidRPr="00962391" w:rsidRDefault="004E12F9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4</w:t>
      </w:r>
      <w:r w:rsidR="00C81826" w:rsidRPr="00962391">
        <w:rPr>
          <w:rFonts w:ascii="Times New Roman" w:eastAsia="Times New Roman" w:hAnsi="Times New Roman"/>
          <w:sz w:val="28"/>
          <w:szCs w:val="28"/>
        </w:rPr>
        <w:t>) </w:t>
      </w:r>
      <w:r w:rsidR="000E70BF" w:rsidRPr="00962391">
        <w:rPr>
          <w:rFonts w:ascii="Times New Roman" w:eastAsia="Times New Roman" w:hAnsi="Times New Roman"/>
          <w:sz w:val="28"/>
          <w:szCs w:val="28"/>
        </w:rPr>
        <w:t>женщинам, которые имеют двух и более детей возрастом до 15 лет или ребенка-инвалида;</w:t>
      </w:r>
    </w:p>
    <w:p w:rsidR="000E70BF" w:rsidRPr="00962391" w:rsidRDefault="004E12F9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5</w:t>
      </w:r>
      <w:r w:rsidR="00C81826" w:rsidRPr="00962391">
        <w:rPr>
          <w:rFonts w:ascii="Times New Roman" w:eastAsia="Times New Roman" w:hAnsi="Times New Roman"/>
          <w:sz w:val="28"/>
          <w:szCs w:val="28"/>
        </w:rPr>
        <w:t>) </w:t>
      </w:r>
      <w:r w:rsidR="000E70BF" w:rsidRPr="00962391">
        <w:rPr>
          <w:rFonts w:ascii="Times New Roman" w:eastAsia="Times New Roman" w:hAnsi="Times New Roman"/>
          <w:sz w:val="28"/>
          <w:szCs w:val="28"/>
        </w:rPr>
        <w:t>одинокой матери (отцу), которые воспитывают ребенка без отца (матери);</w:t>
      </w:r>
    </w:p>
    <w:p w:rsidR="00D05522" w:rsidRDefault="004E12F9" w:rsidP="00D05522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6</w:t>
      </w:r>
      <w:r w:rsidR="00C81826" w:rsidRPr="00962391">
        <w:rPr>
          <w:rFonts w:ascii="Times New Roman" w:eastAsia="Times New Roman" w:hAnsi="Times New Roman"/>
          <w:sz w:val="28"/>
          <w:szCs w:val="28"/>
        </w:rPr>
        <w:t>) </w:t>
      </w:r>
      <w:r w:rsidR="000E70BF" w:rsidRPr="00962391">
        <w:rPr>
          <w:rFonts w:ascii="Times New Roman" w:eastAsia="Times New Roman" w:hAnsi="Times New Roman"/>
          <w:sz w:val="28"/>
          <w:szCs w:val="28"/>
        </w:rPr>
        <w:t>опекунам, попечителям или другим одиноким лицам, которые фактически воспитывают одного или более детей возрастом до 15 лет при отсутствии родителей;</w:t>
      </w:r>
    </w:p>
    <w:p w:rsidR="000E70BF" w:rsidRPr="00962391" w:rsidRDefault="004E12F9" w:rsidP="00D05522">
      <w:pPr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7</w:t>
      </w:r>
      <w:r w:rsidR="00C81826" w:rsidRPr="00962391">
        <w:rPr>
          <w:rFonts w:ascii="Times New Roman" w:hAnsi="Times New Roman"/>
          <w:sz w:val="28"/>
          <w:szCs w:val="28"/>
        </w:rPr>
        <w:t>) </w:t>
      </w:r>
      <w:r w:rsidR="000E70BF" w:rsidRPr="00962391">
        <w:rPr>
          <w:rFonts w:ascii="Times New Roman" w:hAnsi="Times New Roman"/>
          <w:sz w:val="28"/>
          <w:szCs w:val="28"/>
        </w:rPr>
        <w:t xml:space="preserve">опекунам малолетних лиц, которые являются сиротами или лишены родительского попечения, и физических лиц, которые признаны недееспособными; </w:t>
      </w:r>
    </w:p>
    <w:p w:rsidR="000E70BF" w:rsidRPr="00962391" w:rsidRDefault="004E12F9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8</w:t>
      </w:r>
      <w:r w:rsidR="00C81826" w:rsidRPr="00962391">
        <w:rPr>
          <w:rFonts w:ascii="Times New Roman" w:hAnsi="Times New Roman"/>
          <w:sz w:val="28"/>
          <w:szCs w:val="28"/>
        </w:rPr>
        <w:t>) </w:t>
      </w:r>
      <w:r w:rsidR="000E70BF" w:rsidRPr="00962391">
        <w:rPr>
          <w:rFonts w:ascii="Times New Roman" w:hAnsi="Times New Roman"/>
          <w:sz w:val="28"/>
          <w:szCs w:val="28"/>
        </w:rPr>
        <w:t>попечителям несовершеннолетних лиц, которые являются сиротами или лишены родительского попечения, и физических лиц, дееспособность которых ограничена;</w:t>
      </w:r>
    </w:p>
    <w:p w:rsidR="000E70BF" w:rsidRPr="00962391" w:rsidRDefault="004E12F9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9</w:t>
      </w:r>
      <w:r w:rsidR="00C81826" w:rsidRPr="00962391">
        <w:rPr>
          <w:rFonts w:ascii="Times New Roman" w:eastAsia="Times New Roman" w:hAnsi="Times New Roman"/>
          <w:sz w:val="28"/>
          <w:szCs w:val="28"/>
        </w:rPr>
        <w:t>) </w:t>
      </w:r>
      <w:r w:rsidR="000E70BF" w:rsidRPr="00962391">
        <w:rPr>
          <w:rFonts w:ascii="Times New Roman" w:eastAsia="Times New Roman" w:hAnsi="Times New Roman"/>
          <w:sz w:val="28"/>
          <w:szCs w:val="28"/>
        </w:rPr>
        <w:t>лицам, отнес</w:t>
      </w:r>
      <w:r w:rsidR="002B6A4C" w:rsidRPr="00962391">
        <w:rPr>
          <w:rFonts w:ascii="Times New Roman" w:eastAsia="Times New Roman" w:hAnsi="Times New Roman"/>
          <w:sz w:val="28"/>
          <w:szCs w:val="28"/>
        </w:rPr>
        <w:t>е</w:t>
      </w:r>
      <w:r w:rsidR="000E70BF" w:rsidRPr="00962391">
        <w:rPr>
          <w:rFonts w:ascii="Times New Roman" w:eastAsia="Times New Roman" w:hAnsi="Times New Roman"/>
          <w:sz w:val="28"/>
          <w:szCs w:val="28"/>
        </w:rPr>
        <w:t xml:space="preserve">нным к 1 и 2 категории граждан, пострадавших вследствие Чернобыльской катастрофы; </w:t>
      </w:r>
    </w:p>
    <w:p w:rsidR="000E70BF" w:rsidRPr="00962391" w:rsidRDefault="004E12F9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10</w:t>
      </w:r>
      <w:r w:rsidR="00C81826" w:rsidRPr="00962391">
        <w:rPr>
          <w:rFonts w:ascii="Times New Roman" w:eastAsia="Times New Roman" w:hAnsi="Times New Roman"/>
          <w:sz w:val="28"/>
          <w:szCs w:val="28"/>
        </w:rPr>
        <w:t>) </w:t>
      </w:r>
      <w:r w:rsidR="000E70BF" w:rsidRPr="00962391">
        <w:rPr>
          <w:rFonts w:ascii="Times New Roman" w:eastAsia="Times New Roman" w:hAnsi="Times New Roman"/>
          <w:sz w:val="28"/>
          <w:szCs w:val="28"/>
        </w:rPr>
        <w:t>женам (мужьям) военнослужащих;</w:t>
      </w:r>
    </w:p>
    <w:p w:rsidR="000E70BF" w:rsidRPr="00962391" w:rsidRDefault="00C81826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1</w:t>
      </w:r>
      <w:r w:rsidR="004E12F9" w:rsidRPr="00962391">
        <w:rPr>
          <w:rFonts w:ascii="Times New Roman" w:eastAsia="Times New Roman" w:hAnsi="Times New Roman"/>
          <w:sz w:val="28"/>
          <w:szCs w:val="28"/>
        </w:rPr>
        <w:t>1</w:t>
      </w:r>
      <w:r w:rsidRPr="00962391">
        <w:rPr>
          <w:rFonts w:ascii="Times New Roman" w:eastAsia="Times New Roman" w:hAnsi="Times New Roman"/>
          <w:sz w:val="28"/>
          <w:szCs w:val="28"/>
        </w:rPr>
        <w:t>) </w:t>
      </w:r>
      <w:r w:rsidR="000E70BF" w:rsidRPr="00962391">
        <w:rPr>
          <w:rFonts w:ascii="Times New Roman" w:eastAsia="Times New Roman" w:hAnsi="Times New Roman"/>
          <w:sz w:val="28"/>
          <w:szCs w:val="28"/>
        </w:rPr>
        <w:t>ветеранам труда;</w:t>
      </w:r>
    </w:p>
    <w:p w:rsidR="000E70BF" w:rsidRPr="00962391" w:rsidRDefault="00C81826" w:rsidP="007E5398">
      <w:pPr>
        <w:spacing w:after="360"/>
        <w:ind w:right="-1" w:firstLine="709"/>
        <w:rPr>
          <w:rFonts w:ascii="Times New Roman" w:eastAsia="Times New Roman" w:hAnsi="Times New Roman"/>
          <w:b/>
          <w:i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1</w:t>
      </w:r>
      <w:r w:rsidR="004E12F9" w:rsidRPr="00962391">
        <w:rPr>
          <w:rFonts w:ascii="Times New Roman" w:eastAsia="Times New Roman" w:hAnsi="Times New Roman"/>
          <w:sz w:val="28"/>
          <w:szCs w:val="28"/>
        </w:rPr>
        <w:t>2</w:t>
      </w:r>
      <w:r w:rsidRPr="00962391">
        <w:rPr>
          <w:rFonts w:ascii="Times New Roman" w:eastAsia="Times New Roman" w:hAnsi="Times New Roman"/>
          <w:sz w:val="28"/>
          <w:szCs w:val="28"/>
        </w:rPr>
        <w:t>) </w:t>
      </w:r>
      <w:r w:rsidR="000E70BF" w:rsidRPr="00962391">
        <w:rPr>
          <w:rFonts w:ascii="Times New Roman" w:eastAsia="Times New Roman" w:hAnsi="Times New Roman"/>
          <w:sz w:val="28"/>
          <w:szCs w:val="28"/>
        </w:rPr>
        <w:t>ветеранам войны;</w:t>
      </w:r>
    </w:p>
    <w:p w:rsidR="000E70BF" w:rsidRPr="00962391" w:rsidRDefault="00C81826" w:rsidP="007E5398">
      <w:pPr>
        <w:pStyle w:val="a3"/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1</w:t>
      </w:r>
      <w:r w:rsidR="004E12F9" w:rsidRPr="00962391">
        <w:rPr>
          <w:rFonts w:ascii="Times New Roman" w:eastAsia="Times New Roman" w:hAnsi="Times New Roman"/>
          <w:sz w:val="28"/>
          <w:szCs w:val="28"/>
        </w:rPr>
        <w:t>3</w:t>
      </w:r>
      <w:r w:rsidRPr="00962391">
        <w:rPr>
          <w:rFonts w:ascii="Times New Roman" w:eastAsia="Times New Roman" w:hAnsi="Times New Roman"/>
          <w:sz w:val="28"/>
          <w:szCs w:val="28"/>
        </w:rPr>
        <w:t>) </w:t>
      </w:r>
      <w:r w:rsidR="000E70BF" w:rsidRPr="00962391">
        <w:rPr>
          <w:rFonts w:ascii="Times New Roman" w:eastAsia="Times New Roman" w:hAnsi="Times New Roman"/>
          <w:sz w:val="28"/>
          <w:szCs w:val="28"/>
        </w:rPr>
        <w:t>в иных случаях, предусмотренных законодательством, коллективным или трудовым договором</w:t>
      </w:r>
      <w:proofErr w:type="gramStart"/>
      <w:r w:rsidR="0078226E" w:rsidRPr="00962391">
        <w:rPr>
          <w:rFonts w:ascii="Times New Roman" w:eastAsia="Times New Roman" w:hAnsi="Times New Roman"/>
          <w:sz w:val="28"/>
          <w:szCs w:val="28"/>
        </w:rPr>
        <w:t>.</w:t>
      </w:r>
      <w:r w:rsidR="000E70BF" w:rsidRPr="00962391">
        <w:rPr>
          <w:rFonts w:ascii="Times New Roman" w:eastAsia="Times New Roman" w:hAnsi="Times New Roman"/>
          <w:sz w:val="28"/>
          <w:szCs w:val="28"/>
        </w:rPr>
        <w:t>»</w:t>
      </w:r>
      <w:r w:rsidR="0078226E" w:rsidRPr="00962391">
        <w:rPr>
          <w:rFonts w:ascii="Times New Roman" w:hAnsi="Times New Roman"/>
          <w:sz w:val="28"/>
          <w:szCs w:val="28"/>
        </w:rPr>
        <w:t>;</w:t>
      </w:r>
      <w:proofErr w:type="gramEnd"/>
    </w:p>
    <w:p w:rsidR="005D0A38" w:rsidRPr="00962391" w:rsidRDefault="004E12F9" w:rsidP="007E5398">
      <w:pPr>
        <w:pStyle w:val="a3"/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4</w:t>
      </w:r>
      <w:r w:rsidR="0078226E" w:rsidRPr="00962391">
        <w:rPr>
          <w:rFonts w:ascii="Times New Roman" w:eastAsia="Times New Roman" w:hAnsi="Times New Roman"/>
          <w:sz w:val="28"/>
          <w:szCs w:val="28"/>
        </w:rPr>
        <w:t>) </w:t>
      </w:r>
      <w:r w:rsidR="000C2724" w:rsidRPr="00962391">
        <w:rPr>
          <w:rFonts w:ascii="Times New Roman" w:eastAsia="Times New Roman" w:hAnsi="Times New Roman"/>
          <w:sz w:val="28"/>
          <w:szCs w:val="28"/>
        </w:rPr>
        <w:t>в</w:t>
      </w:r>
      <w:r w:rsidR="00E714EA" w:rsidRPr="00962391">
        <w:rPr>
          <w:rFonts w:ascii="Times New Roman" w:eastAsia="Times New Roman" w:hAnsi="Times New Roman"/>
          <w:sz w:val="28"/>
          <w:szCs w:val="28"/>
        </w:rPr>
        <w:t xml:space="preserve"> статье 13: </w:t>
      </w:r>
    </w:p>
    <w:p w:rsidR="00E714EA" w:rsidRPr="00962391" w:rsidRDefault="00E714EA" w:rsidP="007E5398">
      <w:pPr>
        <w:pStyle w:val="a3"/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а)</w:t>
      </w:r>
      <w:r w:rsidR="00C55F7D">
        <w:rPr>
          <w:rFonts w:ascii="Times New Roman" w:eastAsia="Times New Roman" w:hAnsi="Times New Roman"/>
          <w:sz w:val="28"/>
          <w:szCs w:val="28"/>
        </w:rPr>
        <w:t> </w:t>
      </w:r>
      <w:r w:rsidRPr="00962391">
        <w:rPr>
          <w:rFonts w:ascii="Times New Roman" w:eastAsia="Times New Roman" w:hAnsi="Times New Roman"/>
          <w:sz w:val="28"/>
          <w:szCs w:val="28"/>
        </w:rPr>
        <w:t>часть 3 изложить в следующей редакции:</w:t>
      </w:r>
    </w:p>
    <w:p w:rsidR="005D0A38" w:rsidRPr="00962391" w:rsidRDefault="005D0A38" w:rsidP="007E5398">
      <w:pPr>
        <w:pStyle w:val="a3"/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«3.</w:t>
      </w:r>
      <w:r w:rsidR="0078226E" w:rsidRPr="00962391">
        <w:rPr>
          <w:rFonts w:ascii="Times New Roman" w:eastAsia="Times New Roman" w:hAnsi="Times New Roman"/>
          <w:sz w:val="28"/>
          <w:szCs w:val="28"/>
        </w:rPr>
        <w:t> </w:t>
      </w:r>
      <w:r w:rsidRPr="00962391">
        <w:rPr>
          <w:rFonts w:ascii="Times New Roman" w:eastAsia="Times New Roman" w:hAnsi="Times New Roman"/>
          <w:sz w:val="28"/>
          <w:szCs w:val="28"/>
        </w:rPr>
        <w:t>Конкретный период предоставления ежегодных отпусков в пределах, установленных графиком, согласовывается между работником и работодателем с обязательным письменным уведомлением работника о дате начала отпуска не позднее, чем за две недели до установленного графиком срока</w:t>
      </w:r>
      <w:proofErr w:type="gramStart"/>
      <w:r w:rsidR="00C81826" w:rsidRPr="00962391">
        <w:rPr>
          <w:rFonts w:ascii="Times New Roman" w:eastAsia="Times New Roman" w:hAnsi="Times New Roman"/>
          <w:sz w:val="28"/>
          <w:szCs w:val="28"/>
        </w:rPr>
        <w:t>.</w:t>
      </w:r>
      <w:r w:rsidRPr="00962391">
        <w:rPr>
          <w:rFonts w:ascii="Times New Roman" w:eastAsia="Times New Roman" w:hAnsi="Times New Roman"/>
          <w:sz w:val="28"/>
          <w:szCs w:val="28"/>
        </w:rPr>
        <w:t>»</w:t>
      </w:r>
      <w:r w:rsidR="00C81826" w:rsidRPr="00962391">
        <w:rPr>
          <w:rFonts w:ascii="Times New Roman" w:eastAsia="Times New Roman" w:hAnsi="Times New Roman"/>
          <w:sz w:val="28"/>
          <w:szCs w:val="28"/>
        </w:rPr>
        <w:t>;</w:t>
      </w:r>
      <w:proofErr w:type="gramEnd"/>
    </w:p>
    <w:p w:rsidR="00E714EA" w:rsidRPr="00962391" w:rsidRDefault="00E714EA" w:rsidP="007E5398">
      <w:pPr>
        <w:pStyle w:val="a8"/>
        <w:tabs>
          <w:tab w:val="left" w:pos="0"/>
        </w:tabs>
        <w:spacing w:after="360"/>
        <w:ind w:left="0" w:right="-1" w:firstLine="709"/>
        <w:contextualSpacing w:val="0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б)</w:t>
      </w:r>
      <w:r w:rsidR="00C55F7D">
        <w:rPr>
          <w:rFonts w:ascii="Times New Roman" w:hAnsi="Times New Roman"/>
          <w:sz w:val="28"/>
          <w:szCs w:val="28"/>
        </w:rPr>
        <w:t> </w:t>
      </w:r>
      <w:r w:rsidR="004E12F9" w:rsidRPr="00962391">
        <w:rPr>
          <w:rFonts w:ascii="Times New Roman" w:hAnsi="Times New Roman"/>
          <w:sz w:val="28"/>
          <w:szCs w:val="28"/>
        </w:rPr>
        <w:t>часть</w:t>
      </w:r>
      <w:r w:rsidRPr="00962391">
        <w:rPr>
          <w:rFonts w:ascii="Times New Roman" w:hAnsi="Times New Roman"/>
          <w:sz w:val="28"/>
          <w:szCs w:val="28"/>
        </w:rPr>
        <w:t xml:space="preserve"> 4 </w:t>
      </w:r>
      <w:r w:rsidR="004E12F9" w:rsidRPr="0096239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4E12F9" w:rsidRPr="00962391" w:rsidRDefault="004E12F9" w:rsidP="007E5398">
      <w:pPr>
        <w:pStyle w:val="a8"/>
        <w:tabs>
          <w:tab w:val="left" w:pos="0"/>
        </w:tabs>
        <w:spacing w:after="360"/>
        <w:ind w:left="0" w:right="-1" w:firstLine="709"/>
        <w:contextualSpacing w:val="0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«</w:t>
      </w:r>
      <w:r w:rsidRPr="00962391">
        <w:rPr>
          <w:rFonts w:ascii="Times New Roman" w:eastAsia="Times New Roman" w:hAnsi="Times New Roman"/>
          <w:sz w:val="28"/>
          <w:szCs w:val="28"/>
        </w:rPr>
        <w:t>4.</w:t>
      </w:r>
      <w:r w:rsidR="00C55F7D">
        <w:rPr>
          <w:rFonts w:ascii="Times New Roman" w:eastAsia="Times New Roman" w:hAnsi="Times New Roman"/>
          <w:sz w:val="28"/>
          <w:szCs w:val="28"/>
          <w:lang w:val="uk-UA"/>
        </w:rPr>
        <w:t> </w:t>
      </w:r>
      <w:r w:rsidRPr="00962391">
        <w:rPr>
          <w:rFonts w:ascii="Times New Roman" w:eastAsia="Times New Roman" w:hAnsi="Times New Roman"/>
          <w:sz w:val="28"/>
          <w:szCs w:val="28"/>
        </w:rPr>
        <w:t xml:space="preserve">Отдельным категориям работников, указанных в </w:t>
      </w:r>
      <w:r w:rsidRPr="00962391">
        <w:rPr>
          <w:rFonts w:ascii="Times New Roman" w:hAnsi="Times New Roman"/>
          <w:sz w:val="28"/>
          <w:szCs w:val="28"/>
        </w:rPr>
        <w:t>абзаце втором части 2 статьи 12 и в других случаях</w:t>
      </w:r>
      <w:r w:rsidRPr="00962391">
        <w:rPr>
          <w:rFonts w:ascii="Times New Roman" w:eastAsia="Times New Roman" w:hAnsi="Times New Roman"/>
          <w:sz w:val="28"/>
          <w:szCs w:val="28"/>
        </w:rPr>
        <w:t>, предусмотренных законодательством Донецкой Народной Республики, ежегодный оплачиваемый отпуск предоставляется по их желанию в удобное для них время.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</w:t>
      </w:r>
      <w:proofErr w:type="gramStart"/>
      <w:r w:rsidR="005C64F9" w:rsidRPr="00962391">
        <w:rPr>
          <w:rFonts w:ascii="Times New Roman" w:eastAsia="Times New Roman" w:hAnsi="Times New Roman"/>
          <w:sz w:val="28"/>
          <w:szCs w:val="28"/>
        </w:rPr>
        <w:t>.</w:t>
      </w:r>
      <w:r w:rsidRPr="00962391">
        <w:rPr>
          <w:rFonts w:ascii="Times New Roman" w:hAnsi="Times New Roman"/>
          <w:sz w:val="28"/>
          <w:szCs w:val="28"/>
        </w:rPr>
        <w:t>»</w:t>
      </w:r>
      <w:r w:rsidR="005C64F9" w:rsidRPr="00962391">
        <w:rPr>
          <w:rFonts w:ascii="Times New Roman" w:hAnsi="Times New Roman"/>
          <w:sz w:val="28"/>
          <w:szCs w:val="28"/>
        </w:rPr>
        <w:t>;</w:t>
      </w:r>
      <w:proofErr w:type="gramEnd"/>
    </w:p>
    <w:p w:rsidR="008006D0" w:rsidRPr="00962391" w:rsidRDefault="005C64F9" w:rsidP="007E5398">
      <w:pPr>
        <w:tabs>
          <w:tab w:val="left" w:pos="0"/>
        </w:tabs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5</w:t>
      </w:r>
      <w:r w:rsidR="00F433E3" w:rsidRPr="00962391">
        <w:rPr>
          <w:rFonts w:ascii="Times New Roman" w:eastAsia="Times New Roman" w:hAnsi="Times New Roman"/>
          <w:sz w:val="28"/>
          <w:szCs w:val="28"/>
        </w:rPr>
        <w:t>) </w:t>
      </w:r>
      <w:r w:rsidRPr="00962391">
        <w:rPr>
          <w:rFonts w:ascii="Times New Roman" w:eastAsia="Times New Roman" w:hAnsi="Times New Roman"/>
          <w:sz w:val="28"/>
          <w:szCs w:val="28"/>
        </w:rPr>
        <w:t>ч</w:t>
      </w:r>
      <w:r w:rsidR="008006D0" w:rsidRPr="00962391">
        <w:rPr>
          <w:rFonts w:ascii="Times New Roman" w:eastAsia="Times New Roman" w:hAnsi="Times New Roman"/>
          <w:sz w:val="28"/>
          <w:szCs w:val="28"/>
        </w:rPr>
        <w:t>асть 1 статьи 14 изложить в следующей редакции:</w:t>
      </w:r>
    </w:p>
    <w:p w:rsidR="008006D0" w:rsidRPr="00962391" w:rsidRDefault="008006D0" w:rsidP="007E5398">
      <w:pPr>
        <w:tabs>
          <w:tab w:val="left" w:pos="0"/>
        </w:tabs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«</w:t>
      </w:r>
      <w:r w:rsidR="00F433E3" w:rsidRPr="00962391">
        <w:rPr>
          <w:rFonts w:ascii="Times New Roman" w:eastAsia="Times New Roman" w:hAnsi="Times New Roman"/>
          <w:sz w:val="28"/>
          <w:szCs w:val="28"/>
        </w:rPr>
        <w:t>1. </w:t>
      </w:r>
      <w:r w:rsidRPr="00962391">
        <w:rPr>
          <w:rFonts w:ascii="Times New Roman" w:eastAsia="Times New Roman" w:hAnsi="Times New Roman"/>
          <w:sz w:val="28"/>
          <w:szCs w:val="28"/>
        </w:rPr>
        <w:t>Ежегодный оплачиваемый отпуск должен быть продлен или перенесен на другой срок, определяемый работодателем с учетом пожеланий работника, в случаях:</w:t>
      </w:r>
    </w:p>
    <w:p w:rsidR="008006D0" w:rsidRPr="00962391" w:rsidRDefault="00C81826" w:rsidP="007E5398">
      <w:pPr>
        <w:tabs>
          <w:tab w:val="left" w:pos="4536"/>
        </w:tabs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1) </w:t>
      </w:r>
      <w:r w:rsidR="008006D0" w:rsidRPr="00962391">
        <w:rPr>
          <w:rFonts w:ascii="Times New Roman" w:eastAsia="Times New Roman" w:hAnsi="Times New Roman"/>
          <w:sz w:val="28"/>
          <w:szCs w:val="28"/>
        </w:rPr>
        <w:t>временной нетрудоспособности работника;</w:t>
      </w:r>
    </w:p>
    <w:p w:rsidR="008006D0" w:rsidRPr="00962391" w:rsidRDefault="00C81826" w:rsidP="007E5398">
      <w:pPr>
        <w:tabs>
          <w:tab w:val="left" w:pos="4536"/>
        </w:tabs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2) </w:t>
      </w:r>
      <w:r w:rsidR="008006D0" w:rsidRPr="00962391">
        <w:rPr>
          <w:rFonts w:ascii="Times New Roman" w:eastAsia="Times New Roman" w:hAnsi="Times New Roman"/>
          <w:sz w:val="28"/>
          <w:szCs w:val="28"/>
        </w:rPr>
        <w:t>исполнения работником во время ежегодного оплачиваемого отпуска государственных обязанностей, если для этого трудовым законодательством предусмотрено освобождение от работы;</w:t>
      </w:r>
    </w:p>
    <w:p w:rsidR="008006D0" w:rsidRPr="00962391" w:rsidRDefault="00C81826" w:rsidP="007E5398">
      <w:pPr>
        <w:tabs>
          <w:tab w:val="left" w:pos="4536"/>
        </w:tabs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3) </w:t>
      </w:r>
      <w:r w:rsidR="008006D0" w:rsidRPr="00962391">
        <w:rPr>
          <w:rFonts w:ascii="Times New Roman" w:eastAsia="Times New Roman" w:hAnsi="Times New Roman"/>
          <w:sz w:val="28"/>
          <w:szCs w:val="28"/>
        </w:rPr>
        <w:t>наступления срока отпуска по беременности и родам;</w:t>
      </w:r>
    </w:p>
    <w:p w:rsidR="008006D0" w:rsidRPr="00962391" w:rsidRDefault="00C81826" w:rsidP="007E5398">
      <w:pPr>
        <w:pStyle w:val="a9"/>
        <w:ind w:right="-1"/>
      </w:pPr>
      <w:r w:rsidRPr="00962391">
        <w:t>4) </w:t>
      </w:r>
      <w:r w:rsidR="008006D0" w:rsidRPr="00962391">
        <w:t>совпадения ежегодного основного оплачиваемого отпуска с учебным отпуском;</w:t>
      </w:r>
    </w:p>
    <w:p w:rsidR="005D0A38" w:rsidRPr="00962391" w:rsidRDefault="00C81826" w:rsidP="007E5398">
      <w:pPr>
        <w:tabs>
          <w:tab w:val="left" w:pos="4536"/>
        </w:tabs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5) </w:t>
      </w:r>
      <w:r w:rsidR="008006D0" w:rsidRPr="00962391">
        <w:rPr>
          <w:rFonts w:ascii="Times New Roman" w:eastAsia="Times New Roman" w:hAnsi="Times New Roman"/>
          <w:sz w:val="28"/>
          <w:szCs w:val="28"/>
        </w:rPr>
        <w:t xml:space="preserve">в других случаях, предусмотренных трудовым законодательством и иными нормативными </w:t>
      </w:r>
      <w:r w:rsidR="00E56195" w:rsidRPr="00962391">
        <w:rPr>
          <w:rFonts w:ascii="Times New Roman" w:eastAsia="Times New Roman" w:hAnsi="Times New Roman"/>
          <w:sz w:val="28"/>
          <w:szCs w:val="28"/>
        </w:rPr>
        <w:t>правовыми</w:t>
      </w:r>
      <w:r w:rsidR="008006D0" w:rsidRPr="00962391">
        <w:rPr>
          <w:rFonts w:ascii="Times New Roman" w:eastAsia="Times New Roman" w:hAnsi="Times New Roman"/>
          <w:sz w:val="28"/>
          <w:szCs w:val="28"/>
        </w:rPr>
        <w:t xml:space="preserve"> актами</w:t>
      </w:r>
      <w:proofErr w:type="gramStart"/>
      <w:r w:rsidR="008006D0" w:rsidRPr="00962391">
        <w:rPr>
          <w:rFonts w:ascii="Times New Roman" w:eastAsia="Times New Roman" w:hAnsi="Times New Roman"/>
          <w:sz w:val="28"/>
          <w:szCs w:val="28"/>
        </w:rPr>
        <w:t>.»</w:t>
      </w:r>
      <w:r w:rsidR="00530793" w:rsidRPr="00962391">
        <w:rPr>
          <w:rFonts w:ascii="Times New Roman" w:eastAsia="Times New Roman" w:hAnsi="Times New Roman"/>
          <w:sz w:val="28"/>
          <w:szCs w:val="28"/>
        </w:rPr>
        <w:t>;</w:t>
      </w:r>
      <w:proofErr w:type="gramEnd"/>
    </w:p>
    <w:p w:rsidR="008006D0" w:rsidRPr="00962391" w:rsidRDefault="00E56195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6</w:t>
      </w:r>
      <w:r w:rsidR="00BA5EC2" w:rsidRPr="00962391">
        <w:rPr>
          <w:rFonts w:ascii="Times New Roman" w:eastAsia="Times New Roman" w:hAnsi="Times New Roman"/>
          <w:sz w:val="28"/>
          <w:szCs w:val="28"/>
        </w:rPr>
        <w:t>) </w:t>
      </w:r>
      <w:r w:rsidRPr="00962391">
        <w:rPr>
          <w:rFonts w:ascii="Times New Roman" w:eastAsia="Times New Roman" w:hAnsi="Times New Roman"/>
          <w:sz w:val="28"/>
          <w:szCs w:val="28"/>
        </w:rPr>
        <w:t>ч</w:t>
      </w:r>
      <w:r w:rsidR="008006D0" w:rsidRPr="00962391">
        <w:rPr>
          <w:rFonts w:ascii="Times New Roman" w:eastAsia="Times New Roman" w:hAnsi="Times New Roman"/>
          <w:sz w:val="28"/>
          <w:szCs w:val="28"/>
        </w:rPr>
        <w:t>асть 1 статьи 16 изложить в следующей редакции:</w:t>
      </w:r>
    </w:p>
    <w:p w:rsidR="008006D0" w:rsidRPr="00962391" w:rsidRDefault="008006D0" w:rsidP="007E5398">
      <w:pPr>
        <w:tabs>
          <w:tab w:val="left" w:pos="4536"/>
        </w:tabs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«1.</w:t>
      </w:r>
      <w:r w:rsidR="00BA5EC2" w:rsidRPr="00962391">
        <w:rPr>
          <w:rFonts w:ascii="Times New Roman" w:eastAsia="Times New Roman" w:hAnsi="Times New Roman"/>
          <w:sz w:val="28"/>
          <w:szCs w:val="28"/>
        </w:rPr>
        <w:t> </w:t>
      </w:r>
      <w:r w:rsidR="00C039D6" w:rsidRPr="00962391">
        <w:rPr>
          <w:rFonts w:ascii="Times New Roman" w:eastAsia="Times New Roman" w:hAnsi="Times New Roman"/>
          <w:sz w:val="28"/>
          <w:szCs w:val="28"/>
        </w:rPr>
        <w:t xml:space="preserve">За время ежегодного основного, дополнительного, учебного и творческого отпусков работодатель выплачивает работнику среднюю заработную плату, правила </w:t>
      </w:r>
      <w:proofErr w:type="gramStart"/>
      <w:r w:rsidR="00C039D6" w:rsidRPr="00962391">
        <w:rPr>
          <w:rFonts w:ascii="Times New Roman" w:eastAsia="Times New Roman" w:hAnsi="Times New Roman"/>
          <w:sz w:val="28"/>
          <w:szCs w:val="28"/>
        </w:rPr>
        <w:t>исчисления</w:t>
      </w:r>
      <w:proofErr w:type="gramEnd"/>
      <w:r w:rsidR="00C039D6" w:rsidRPr="00962391">
        <w:rPr>
          <w:rFonts w:ascii="Times New Roman" w:eastAsia="Times New Roman" w:hAnsi="Times New Roman"/>
          <w:sz w:val="28"/>
          <w:szCs w:val="28"/>
        </w:rPr>
        <w:t xml:space="preserve"> которой устанавливает Совет Министров Донецкой Народной Республики</w:t>
      </w:r>
      <w:r w:rsidR="00BA5EC2" w:rsidRPr="00962391">
        <w:rPr>
          <w:rFonts w:ascii="Times New Roman" w:eastAsia="Times New Roman" w:hAnsi="Times New Roman"/>
          <w:sz w:val="28"/>
          <w:szCs w:val="28"/>
        </w:rPr>
        <w:t>.</w:t>
      </w:r>
      <w:r w:rsidRPr="00962391">
        <w:rPr>
          <w:rFonts w:ascii="Times New Roman" w:eastAsia="Times New Roman" w:hAnsi="Times New Roman"/>
          <w:sz w:val="28"/>
          <w:szCs w:val="28"/>
        </w:rPr>
        <w:t>»</w:t>
      </w:r>
      <w:r w:rsidR="00BA5EC2" w:rsidRPr="00962391">
        <w:rPr>
          <w:rFonts w:ascii="Times New Roman" w:eastAsia="Times New Roman" w:hAnsi="Times New Roman"/>
          <w:sz w:val="28"/>
          <w:szCs w:val="28"/>
        </w:rPr>
        <w:t>;</w:t>
      </w:r>
    </w:p>
    <w:p w:rsidR="008006D0" w:rsidRPr="00962391" w:rsidRDefault="0034188B" w:rsidP="007E5398">
      <w:pPr>
        <w:pStyle w:val="a8"/>
        <w:spacing w:after="360"/>
        <w:ind w:left="0" w:right="-1" w:firstLine="709"/>
        <w:contextualSpacing w:val="0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7</w:t>
      </w:r>
      <w:r w:rsidR="00BA5EC2" w:rsidRPr="00962391">
        <w:rPr>
          <w:rFonts w:ascii="Times New Roman" w:eastAsia="Times New Roman" w:hAnsi="Times New Roman"/>
          <w:sz w:val="28"/>
          <w:szCs w:val="28"/>
        </w:rPr>
        <w:t>) </w:t>
      </w:r>
      <w:r w:rsidR="000C2724" w:rsidRPr="00962391">
        <w:rPr>
          <w:rFonts w:ascii="Times New Roman" w:eastAsia="Times New Roman" w:hAnsi="Times New Roman"/>
          <w:sz w:val="28"/>
          <w:szCs w:val="28"/>
        </w:rPr>
        <w:t>в</w:t>
      </w:r>
      <w:r w:rsidR="00E714EA" w:rsidRPr="00962391">
        <w:rPr>
          <w:rFonts w:ascii="Times New Roman" w:eastAsia="Times New Roman" w:hAnsi="Times New Roman"/>
          <w:sz w:val="28"/>
          <w:szCs w:val="28"/>
        </w:rPr>
        <w:t xml:space="preserve"> статье 19: </w:t>
      </w:r>
    </w:p>
    <w:p w:rsidR="00E714EA" w:rsidRPr="00962391" w:rsidRDefault="00E714EA" w:rsidP="007E5398">
      <w:pPr>
        <w:pStyle w:val="a8"/>
        <w:spacing w:after="360"/>
        <w:ind w:left="0" w:right="-1" w:firstLine="709"/>
        <w:contextualSpacing w:val="0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а)</w:t>
      </w:r>
      <w:r w:rsidR="00C55F7D">
        <w:rPr>
          <w:rFonts w:ascii="Times New Roman" w:eastAsia="Times New Roman" w:hAnsi="Times New Roman"/>
          <w:sz w:val="28"/>
          <w:szCs w:val="28"/>
        </w:rPr>
        <w:t> </w:t>
      </w:r>
      <w:r w:rsidRPr="00962391">
        <w:rPr>
          <w:rFonts w:ascii="Times New Roman" w:eastAsia="Times New Roman" w:hAnsi="Times New Roman"/>
          <w:sz w:val="28"/>
          <w:szCs w:val="28"/>
        </w:rPr>
        <w:t>часть 1 изложить в следующей редакции:</w:t>
      </w:r>
    </w:p>
    <w:p w:rsidR="008006D0" w:rsidRPr="00962391" w:rsidRDefault="008006D0" w:rsidP="007E5398">
      <w:pPr>
        <w:pStyle w:val="a8"/>
        <w:tabs>
          <w:tab w:val="left" w:pos="4536"/>
        </w:tabs>
        <w:spacing w:after="360"/>
        <w:ind w:left="0" w:right="-1" w:firstLine="709"/>
        <w:contextualSpacing w:val="0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«1.</w:t>
      </w:r>
      <w:r w:rsidR="00BA5EC2" w:rsidRPr="00962391">
        <w:rPr>
          <w:rFonts w:ascii="Times New Roman" w:eastAsia="Times New Roman" w:hAnsi="Times New Roman"/>
          <w:sz w:val="28"/>
          <w:szCs w:val="28"/>
        </w:rPr>
        <w:t> </w:t>
      </w:r>
      <w:r w:rsidRPr="00962391">
        <w:rPr>
          <w:rFonts w:ascii="Times New Roman" w:eastAsia="Times New Roman" w:hAnsi="Times New Roman"/>
          <w:sz w:val="28"/>
          <w:szCs w:val="28"/>
        </w:rPr>
        <w:t xml:space="preserve">Женщинам на основании листка нетрудоспособности предоставляется отпуск по беременности и родам продолжительностью семьдесят (в случае многоплодной беременности </w:t>
      </w:r>
      <w:r w:rsidR="00BA5EC2" w:rsidRPr="00962391">
        <w:rPr>
          <w:rFonts w:ascii="Times New Roman" w:eastAsia="Times New Roman" w:hAnsi="Times New Roman"/>
          <w:sz w:val="28"/>
          <w:szCs w:val="28"/>
        </w:rPr>
        <w:t>–</w:t>
      </w:r>
      <w:r w:rsidRPr="00962391">
        <w:rPr>
          <w:rFonts w:ascii="Times New Roman" w:eastAsia="Times New Roman" w:hAnsi="Times New Roman"/>
          <w:sz w:val="28"/>
          <w:szCs w:val="28"/>
        </w:rPr>
        <w:t xml:space="preserve"> восемьдесят четыре) календарных дней до родов и семьдесят (в случае патологических родов </w:t>
      </w:r>
      <w:r w:rsidR="00BA5EC2" w:rsidRPr="00962391">
        <w:rPr>
          <w:rFonts w:ascii="Times New Roman" w:eastAsia="Times New Roman" w:hAnsi="Times New Roman"/>
          <w:sz w:val="28"/>
          <w:szCs w:val="28"/>
        </w:rPr>
        <w:t xml:space="preserve">– </w:t>
      </w:r>
      <w:r w:rsidRPr="00962391">
        <w:rPr>
          <w:rFonts w:ascii="Times New Roman" w:eastAsia="Times New Roman" w:hAnsi="Times New Roman"/>
          <w:sz w:val="28"/>
          <w:szCs w:val="28"/>
        </w:rPr>
        <w:t xml:space="preserve">восемьдесят шесть, при рождении двух и более детей </w:t>
      </w:r>
      <w:r w:rsidR="00BA5EC2" w:rsidRPr="00962391">
        <w:rPr>
          <w:rFonts w:ascii="Times New Roman" w:eastAsia="Times New Roman" w:hAnsi="Times New Roman"/>
          <w:sz w:val="28"/>
          <w:szCs w:val="28"/>
        </w:rPr>
        <w:t xml:space="preserve">– </w:t>
      </w:r>
      <w:r w:rsidRPr="00962391">
        <w:rPr>
          <w:rFonts w:ascii="Times New Roman" w:eastAsia="Times New Roman" w:hAnsi="Times New Roman"/>
          <w:sz w:val="28"/>
          <w:szCs w:val="28"/>
        </w:rPr>
        <w:t>сто десять) календарных дней после родов</w:t>
      </w:r>
      <w:proofErr w:type="gramStart"/>
      <w:r w:rsidR="00BA5EC2" w:rsidRPr="00962391">
        <w:rPr>
          <w:rFonts w:ascii="Times New Roman" w:eastAsia="Times New Roman" w:hAnsi="Times New Roman"/>
          <w:sz w:val="28"/>
          <w:szCs w:val="28"/>
        </w:rPr>
        <w:t>.</w:t>
      </w:r>
      <w:r w:rsidRPr="00962391">
        <w:rPr>
          <w:rFonts w:ascii="Times New Roman" w:eastAsia="Times New Roman" w:hAnsi="Times New Roman"/>
          <w:sz w:val="28"/>
          <w:szCs w:val="28"/>
        </w:rPr>
        <w:t>»</w:t>
      </w:r>
      <w:r w:rsidR="00BA5EC2" w:rsidRPr="00962391">
        <w:rPr>
          <w:rFonts w:ascii="Times New Roman" w:eastAsia="Times New Roman" w:hAnsi="Times New Roman"/>
          <w:sz w:val="28"/>
          <w:szCs w:val="28"/>
        </w:rPr>
        <w:t>;</w:t>
      </w:r>
      <w:proofErr w:type="gramEnd"/>
    </w:p>
    <w:p w:rsidR="00E714EA" w:rsidRPr="00962391" w:rsidRDefault="00E714EA" w:rsidP="007E5398">
      <w:pPr>
        <w:pStyle w:val="a8"/>
        <w:spacing w:after="360"/>
        <w:ind w:left="0" w:right="-1" w:firstLine="709"/>
        <w:contextualSpacing w:val="0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б)</w:t>
      </w:r>
      <w:r w:rsidR="00C55F7D">
        <w:rPr>
          <w:rFonts w:ascii="Times New Roman" w:hAnsi="Times New Roman"/>
          <w:sz w:val="28"/>
          <w:szCs w:val="28"/>
        </w:rPr>
        <w:t> </w:t>
      </w:r>
      <w:r w:rsidRPr="00962391">
        <w:rPr>
          <w:rFonts w:ascii="Times New Roman" w:hAnsi="Times New Roman"/>
          <w:sz w:val="28"/>
          <w:szCs w:val="28"/>
        </w:rPr>
        <w:t>части 3 и 3.1 признать утратившими силу;</w:t>
      </w:r>
    </w:p>
    <w:p w:rsidR="008D3771" w:rsidRDefault="008D3771">
      <w:pPr>
        <w:spacing w:after="200"/>
        <w:ind w:right="0"/>
        <w:jc w:val="lef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</w:p>
    <w:p w:rsidR="00F34605" w:rsidRPr="00962391" w:rsidRDefault="00034571" w:rsidP="007E5398">
      <w:pPr>
        <w:pStyle w:val="a8"/>
        <w:spacing w:after="360"/>
        <w:ind w:left="0" w:right="-1" w:firstLine="709"/>
        <w:contextualSpacing w:val="0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8</w:t>
      </w:r>
      <w:r w:rsidR="00BA5EC2" w:rsidRPr="00962391">
        <w:rPr>
          <w:rFonts w:ascii="Times New Roman" w:eastAsia="Times New Roman" w:hAnsi="Times New Roman"/>
          <w:sz w:val="28"/>
          <w:szCs w:val="28"/>
        </w:rPr>
        <w:t>) </w:t>
      </w:r>
      <w:r w:rsidRPr="00962391">
        <w:rPr>
          <w:rFonts w:ascii="Times New Roman" w:eastAsia="Times New Roman" w:hAnsi="Times New Roman"/>
          <w:sz w:val="28"/>
          <w:szCs w:val="28"/>
        </w:rPr>
        <w:t>с</w:t>
      </w:r>
      <w:r w:rsidR="00F34605" w:rsidRPr="00962391">
        <w:rPr>
          <w:rFonts w:ascii="Times New Roman" w:eastAsia="Times New Roman" w:hAnsi="Times New Roman"/>
          <w:sz w:val="28"/>
          <w:szCs w:val="28"/>
        </w:rPr>
        <w:t>татью 20 изложить в следующей редакции:</w:t>
      </w:r>
    </w:p>
    <w:p w:rsidR="00F34605" w:rsidRPr="00962391" w:rsidRDefault="00F34605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«1.</w:t>
      </w:r>
      <w:r w:rsidR="00BA5EC2" w:rsidRPr="00962391">
        <w:rPr>
          <w:rFonts w:ascii="Times New Roman" w:eastAsia="Times New Roman" w:hAnsi="Times New Roman"/>
          <w:sz w:val="28"/>
          <w:szCs w:val="28"/>
        </w:rPr>
        <w:t> </w:t>
      </w:r>
      <w:r w:rsidRPr="00962391">
        <w:rPr>
          <w:rFonts w:ascii="Times New Roman" w:eastAsia="Times New Roman" w:hAnsi="Times New Roman"/>
          <w:sz w:val="28"/>
          <w:szCs w:val="28"/>
        </w:rPr>
        <w:t>Матери или отцу ребенка, бабушке, деду или другим родственникам, фактически осуществляющим уход за ребенком</w:t>
      </w:r>
      <w:r w:rsidR="00BA5EC2" w:rsidRPr="00962391">
        <w:rPr>
          <w:rFonts w:ascii="Times New Roman" w:eastAsia="Times New Roman" w:hAnsi="Times New Roman"/>
          <w:sz w:val="28"/>
          <w:szCs w:val="28"/>
        </w:rPr>
        <w:t>,</w:t>
      </w:r>
      <w:r w:rsidRPr="00962391">
        <w:rPr>
          <w:rFonts w:ascii="Times New Roman" w:eastAsia="Times New Roman" w:hAnsi="Times New Roman"/>
          <w:sz w:val="28"/>
          <w:szCs w:val="28"/>
        </w:rPr>
        <w:t xml:space="preserve"> по их желанию </w:t>
      </w:r>
      <w:r w:rsidRPr="00962391">
        <w:rPr>
          <w:rFonts w:ascii="Times New Roman" w:hAnsi="Times New Roman"/>
          <w:sz w:val="28"/>
          <w:szCs w:val="28"/>
        </w:rPr>
        <w:t>на основании письменного заявления</w:t>
      </w:r>
      <w:r w:rsidRPr="00962391">
        <w:rPr>
          <w:rFonts w:ascii="Times New Roman" w:eastAsia="Times New Roman" w:hAnsi="Times New Roman"/>
          <w:sz w:val="28"/>
          <w:szCs w:val="28"/>
        </w:rPr>
        <w:t xml:space="preserve"> предоставляется отпуск по уходу за ребенком до достижения им возраста трех лет, который может быть использован полностью либо по частям. </w:t>
      </w:r>
    </w:p>
    <w:p w:rsidR="00F34605" w:rsidRPr="00962391" w:rsidRDefault="00F34605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2.</w:t>
      </w:r>
      <w:r w:rsidR="00BA5EC2" w:rsidRPr="00962391">
        <w:rPr>
          <w:rFonts w:ascii="Times New Roman" w:eastAsia="Times New Roman" w:hAnsi="Times New Roman"/>
          <w:sz w:val="28"/>
          <w:szCs w:val="28"/>
        </w:rPr>
        <w:t> </w:t>
      </w:r>
      <w:r w:rsidRPr="00962391">
        <w:rPr>
          <w:rFonts w:ascii="Times New Roman" w:eastAsia="Times New Roman" w:hAnsi="Times New Roman"/>
          <w:sz w:val="28"/>
          <w:szCs w:val="28"/>
        </w:rPr>
        <w:t xml:space="preserve">По желанию работников, указанных в части </w:t>
      </w:r>
      <w:r w:rsidR="00C81826" w:rsidRPr="00962391">
        <w:rPr>
          <w:rFonts w:ascii="Times New Roman" w:eastAsia="Times New Roman" w:hAnsi="Times New Roman"/>
          <w:sz w:val="28"/>
          <w:szCs w:val="28"/>
        </w:rPr>
        <w:t xml:space="preserve">1 </w:t>
      </w:r>
      <w:r w:rsidRPr="00962391">
        <w:rPr>
          <w:rFonts w:ascii="Times New Roman" w:eastAsia="Times New Roman" w:hAnsi="Times New Roman"/>
          <w:sz w:val="28"/>
          <w:szCs w:val="28"/>
        </w:rPr>
        <w:t>настоящей статьи</w:t>
      </w:r>
      <w:r w:rsidR="00BA5EC2" w:rsidRPr="00962391">
        <w:rPr>
          <w:rFonts w:ascii="Times New Roman" w:eastAsia="Times New Roman" w:hAnsi="Times New Roman"/>
          <w:sz w:val="28"/>
          <w:szCs w:val="28"/>
        </w:rPr>
        <w:t>,</w:t>
      </w:r>
      <w:r w:rsidRPr="00962391">
        <w:rPr>
          <w:rFonts w:ascii="Times New Roman" w:eastAsia="Times New Roman" w:hAnsi="Times New Roman"/>
          <w:sz w:val="28"/>
          <w:szCs w:val="28"/>
        </w:rPr>
        <w:t xml:space="preserve"> в период нахождения их в отпуске по уходу за ребенком они могут работать на условиях неполного рабочего времени или на дому. </w:t>
      </w:r>
    </w:p>
    <w:p w:rsidR="00F34605" w:rsidRPr="00962391" w:rsidRDefault="00F34605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3.</w:t>
      </w:r>
      <w:r w:rsidR="00BA5EC2" w:rsidRPr="00962391">
        <w:rPr>
          <w:rFonts w:ascii="Times New Roman" w:eastAsia="Times New Roman" w:hAnsi="Times New Roman"/>
          <w:sz w:val="28"/>
          <w:szCs w:val="28"/>
        </w:rPr>
        <w:t> </w:t>
      </w:r>
      <w:r w:rsidRPr="00962391">
        <w:rPr>
          <w:rFonts w:ascii="Times New Roman" w:eastAsia="Times New Roman" w:hAnsi="Times New Roman"/>
          <w:sz w:val="28"/>
          <w:szCs w:val="28"/>
        </w:rPr>
        <w:t>Отпуска по уходу за ребенком засчитываются в общий стаж работы, а также в стаж работы по специальности (кроме случаев назначения пенсии на льготных условиях).</w:t>
      </w:r>
    </w:p>
    <w:p w:rsidR="00F34605" w:rsidRPr="00962391" w:rsidRDefault="00F34605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4.</w:t>
      </w:r>
      <w:r w:rsidR="00D60140" w:rsidRPr="00962391">
        <w:rPr>
          <w:rFonts w:ascii="Times New Roman" w:eastAsia="Times New Roman" w:hAnsi="Times New Roman"/>
          <w:sz w:val="28"/>
          <w:szCs w:val="28"/>
        </w:rPr>
        <w:t> </w:t>
      </w:r>
      <w:r w:rsidRPr="00962391">
        <w:rPr>
          <w:rFonts w:ascii="Times New Roman" w:eastAsia="Times New Roman" w:hAnsi="Times New Roman"/>
          <w:sz w:val="28"/>
          <w:szCs w:val="28"/>
        </w:rPr>
        <w:t>В стаж работы, дающий право на ежегодные оплачиваемые отпуска, время отпуска по уходу за ребенком до достижения им возраста трех лет не засчитывается.</w:t>
      </w:r>
    </w:p>
    <w:p w:rsidR="00F34605" w:rsidRPr="00962391" w:rsidRDefault="00F34605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5.</w:t>
      </w:r>
      <w:r w:rsidR="00D60140" w:rsidRPr="00962391">
        <w:rPr>
          <w:rFonts w:ascii="Times New Roman" w:eastAsia="Times New Roman" w:hAnsi="Times New Roman"/>
          <w:sz w:val="28"/>
          <w:szCs w:val="28"/>
        </w:rPr>
        <w:t> </w:t>
      </w:r>
      <w:r w:rsidRPr="00962391">
        <w:rPr>
          <w:rFonts w:ascii="Times New Roman" w:eastAsia="Times New Roman" w:hAnsi="Times New Roman"/>
          <w:sz w:val="28"/>
          <w:szCs w:val="28"/>
        </w:rPr>
        <w:t>Отпуск по уходу за ребенком не предоставляется в случае, если ребенок находится на полном содержании государства.</w:t>
      </w:r>
    </w:p>
    <w:p w:rsidR="00F34605" w:rsidRPr="00962391" w:rsidRDefault="00F34605" w:rsidP="007E5398">
      <w:pPr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6.</w:t>
      </w:r>
      <w:r w:rsidR="00D60140" w:rsidRPr="00962391">
        <w:rPr>
          <w:rFonts w:ascii="Times New Roman" w:eastAsia="Times New Roman" w:hAnsi="Times New Roman"/>
          <w:sz w:val="28"/>
          <w:szCs w:val="28"/>
        </w:rPr>
        <w:t> </w:t>
      </w:r>
      <w:r w:rsidRPr="00962391">
        <w:rPr>
          <w:rFonts w:ascii="Times New Roman" w:eastAsia="Times New Roman" w:hAnsi="Times New Roman"/>
          <w:sz w:val="28"/>
          <w:szCs w:val="28"/>
        </w:rPr>
        <w:t>На время отпуска по уходу за ребенком за работником сохраняется место работы (должность)</w:t>
      </w:r>
      <w:r w:rsidR="00D60140" w:rsidRPr="00962391">
        <w:rPr>
          <w:rFonts w:ascii="Times New Roman" w:eastAsia="Times New Roman" w:hAnsi="Times New Roman"/>
          <w:sz w:val="28"/>
          <w:szCs w:val="28"/>
        </w:rPr>
        <w:t>.</w:t>
      </w:r>
      <w:r w:rsidRPr="00962391">
        <w:rPr>
          <w:rFonts w:ascii="Times New Roman" w:eastAsia="Times New Roman" w:hAnsi="Times New Roman"/>
          <w:sz w:val="28"/>
          <w:szCs w:val="28"/>
        </w:rPr>
        <w:t>»</w:t>
      </w:r>
      <w:r w:rsidR="00D60140" w:rsidRPr="00962391">
        <w:rPr>
          <w:rFonts w:ascii="Times New Roman" w:eastAsia="Times New Roman" w:hAnsi="Times New Roman"/>
          <w:sz w:val="28"/>
          <w:szCs w:val="28"/>
        </w:rPr>
        <w:t>;</w:t>
      </w:r>
    </w:p>
    <w:p w:rsidR="00D834E3" w:rsidRPr="00962391" w:rsidRDefault="00034571" w:rsidP="007E5398">
      <w:pPr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9</w:t>
      </w:r>
      <w:r w:rsidR="000C2724" w:rsidRPr="00962391">
        <w:rPr>
          <w:rFonts w:ascii="Times New Roman" w:hAnsi="Times New Roman"/>
          <w:sz w:val="28"/>
          <w:szCs w:val="28"/>
        </w:rPr>
        <w:t>)</w:t>
      </w:r>
      <w:r w:rsidR="00C55F7D">
        <w:rPr>
          <w:rFonts w:ascii="Times New Roman" w:hAnsi="Times New Roman"/>
          <w:sz w:val="28"/>
          <w:szCs w:val="28"/>
        </w:rPr>
        <w:t> </w:t>
      </w:r>
      <w:r w:rsidR="00272429">
        <w:rPr>
          <w:rFonts w:ascii="Times New Roman" w:hAnsi="Times New Roman"/>
          <w:sz w:val="28"/>
          <w:szCs w:val="28"/>
        </w:rPr>
        <w:t xml:space="preserve">наименование и </w:t>
      </w:r>
      <w:r w:rsidRPr="00962391">
        <w:rPr>
          <w:rFonts w:ascii="Times New Roman" w:hAnsi="Times New Roman"/>
          <w:sz w:val="28"/>
          <w:szCs w:val="28"/>
        </w:rPr>
        <w:t>статью</w:t>
      </w:r>
      <w:r w:rsidR="00D834E3" w:rsidRPr="00962391">
        <w:rPr>
          <w:rFonts w:ascii="Times New Roman" w:hAnsi="Times New Roman"/>
          <w:sz w:val="28"/>
          <w:szCs w:val="28"/>
        </w:rPr>
        <w:t xml:space="preserve"> 21</w:t>
      </w:r>
      <w:r w:rsidRPr="00962391">
        <w:rPr>
          <w:rFonts w:ascii="Times New Roman" w:hAnsi="Times New Roman"/>
          <w:sz w:val="28"/>
          <w:szCs w:val="28"/>
        </w:rPr>
        <w:t xml:space="preserve"> изложить в следующей редакции</w:t>
      </w:r>
      <w:r w:rsidR="00D834E3" w:rsidRPr="00962391">
        <w:rPr>
          <w:rFonts w:ascii="Times New Roman" w:hAnsi="Times New Roman"/>
          <w:sz w:val="28"/>
          <w:szCs w:val="28"/>
        </w:rPr>
        <w:t>:</w:t>
      </w:r>
    </w:p>
    <w:p w:rsidR="00034571" w:rsidRPr="00962391" w:rsidRDefault="00CF2407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«</w:t>
      </w:r>
      <w:r w:rsidR="00034571" w:rsidRPr="00962391">
        <w:rPr>
          <w:rFonts w:ascii="Times New Roman" w:hAnsi="Times New Roman"/>
          <w:b/>
          <w:sz w:val="28"/>
          <w:szCs w:val="28"/>
        </w:rPr>
        <w:t>Статья 21. </w:t>
      </w:r>
      <w:r w:rsidR="00034571" w:rsidRPr="00962391">
        <w:rPr>
          <w:rFonts w:ascii="Times New Roman" w:eastAsia="Times New Roman" w:hAnsi="Times New Roman"/>
          <w:b/>
          <w:sz w:val="28"/>
          <w:szCs w:val="28"/>
        </w:rPr>
        <w:t>Отпуск работникам, усыновившим детей</w:t>
      </w:r>
    </w:p>
    <w:p w:rsidR="00CF2407" w:rsidRPr="00962391" w:rsidRDefault="00B404F9" w:rsidP="007E5398">
      <w:pPr>
        <w:pStyle w:val="a8"/>
        <w:spacing w:after="360"/>
        <w:ind w:left="0" w:right="-1" w:firstLine="709"/>
        <w:contextualSpacing w:val="0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1. </w:t>
      </w:r>
      <w:r w:rsidR="007B5B08" w:rsidRPr="007B5B08">
        <w:rPr>
          <w:rFonts w:ascii="Times New Roman" w:eastAsia="Times New Roman" w:hAnsi="Times New Roman"/>
          <w:sz w:val="28"/>
          <w:szCs w:val="28"/>
        </w:rPr>
        <w:t>Работникам, усыновившим ребенка из числа детей-сирот или детей, лишенных родительского попечения, на основании письменного заявления предоставляется единовременный оплачиваемый отпу</w:t>
      </w:r>
      <w:proofErr w:type="gramStart"/>
      <w:r w:rsidR="007B5B08" w:rsidRPr="007B5B08">
        <w:rPr>
          <w:rFonts w:ascii="Times New Roman" w:eastAsia="Times New Roman" w:hAnsi="Times New Roman"/>
          <w:sz w:val="28"/>
          <w:szCs w:val="28"/>
        </w:rPr>
        <w:t>ск в св</w:t>
      </w:r>
      <w:proofErr w:type="gramEnd"/>
      <w:r w:rsidR="007B5B08" w:rsidRPr="007B5B08">
        <w:rPr>
          <w:rFonts w:ascii="Times New Roman" w:eastAsia="Times New Roman" w:hAnsi="Times New Roman"/>
          <w:sz w:val="28"/>
          <w:szCs w:val="28"/>
        </w:rPr>
        <w:t>язи с усыновлением ребенка продолжительностью семьдесят календарных дней (сто десять календарных дней – при одновременном усыновлении двух и более детей), со дня вступления в законную силу решения об усыновлении ребенка.</w:t>
      </w:r>
    </w:p>
    <w:p w:rsidR="008006D0" w:rsidRPr="00962391" w:rsidRDefault="00CF2407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2.</w:t>
      </w:r>
      <w:r w:rsidR="00B404F9" w:rsidRPr="00962391">
        <w:rPr>
          <w:rFonts w:ascii="Times New Roman" w:eastAsia="Times New Roman" w:hAnsi="Times New Roman"/>
          <w:sz w:val="28"/>
          <w:szCs w:val="28"/>
        </w:rPr>
        <w:t> </w:t>
      </w:r>
      <w:r w:rsidRPr="00962391">
        <w:rPr>
          <w:rFonts w:ascii="Times New Roman" w:eastAsia="Times New Roman" w:hAnsi="Times New Roman"/>
          <w:sz w:val="28"/>
          <w:szCs w:val="28"/>
        </w:rPr>
        <w:t xml:space="preserve">Работнику, усыновившему ребенка (детей), по его заявлению, </w:t>
      </w:r>
      <w:r w:rsidR="00B404F9" w:rsidRPr="00962391">
        <w:rPr>
          <w:rFonts w:ascii="Times New Roman" w:eastAsia="Times New Roman" w:hAnsi="Times New Roman"/>
          <w:sz w:val="28"/>
          <w:szCs w:val="28"/>
        </w:rPr>
        <w:t xml:space="preserve">также </w:t>
      </w:r>
      <w:r w:rsidRPr="00962391">
        <w:rPr>
          <w:rFonts w:ascii="Times New Roman" w:eastAsia="Times New Roman" w:hAnsi="Times New Roman"/>
          <w:sz w:val="28"/>
          <w:szCs w:val="28"/>
        </w:rPr>
        <w:t>предоставляется отпуск по уходу за ребенком до достижения им возраста трех лет</w:t>
      </w:r>
      <w:r w:rsidR="004575A8">
        <w:rPr>
          <w:rFonts w:ascii="Times New Roman" w:eastAsia="Times New Roman" w:hAnsi="Times New Roman"/>
          <w:sz w:val="28"/>
          <w:szCs w:val="28"/>
        </w:rPr>
        <w:t>.</w:t>
      </w:r>
    </w:p>
    <w:p w:rsidR="00AA4166" w:rsidRPr="00962391" w:rsidRDefault="00BA0A7C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AA4166" w:rsidRPr="00962391">
        <w:rPr>
          <w:rFonts w:ascii="Times New Roman" w:eastAsia="Times New Roman" w:hAnsi="Times New Roman"/>
          <w:sz w:val="28"/>
          <w:szCs w:val="28"/>
        </w:rPr>
        <w:t>.</w:t>
      </w:r>
      <w:r w:rsidR="006D2ECC" w:rsidRPr="00962391">
        <w:rPr>
          <w:rFonts w:ascii="Times New Roman" w:eastAsia="Times New Roman" w:hAnsi="Times New Roman"/>
          <w:sz w:val="28"/>
          <w:szCs w:val="28"/>
        </w:rPr>
        <w:t> </w:t>
      </w:r>
      <w:proofErr w:type="gramStart"/>
      <w:r w:rsidR="00AA4166" w:rsidRPr="00962391">
        <w:rPr>
          <w:rFonts w:ascii="Times New Roman" w:eastAsia="Times New Roman" w:hAnsi="Times New Roman"/>
          <w:sz w:val="28"/>
          <w:szCs w:val="28"/>
        </w:rPr>
        <w:t xml:space="preserve">При усыновлении ребенка в возрасте до трех лет отпуск, указанный в части </w:t>
      </w:r>
      <w:r w:rsidR="00DC7021">
        <w:rPr>
          <w:rFonts w:ascii="Times New Roman" w:eastAsia="Times New Roman" w:hAnsi="Times New Roman"/>
          <w:sz w:val="28"/>
          <w:szCs w:val="28"/>
        </w:rPr>
        <w:t>1</w:t>
      </w:r>
      <w:r w:rsidR="00AA4166" w:rsidRPr="00962391">
        <w:rPr>
          <w:rFonts w:ascii="Times New Roman" w:eastAsia="Times New Roman" w:hAnsi="Times New Roman"/>
          <w:sz w:val="28"/>
          <w:szCs w:val="28"/>
        </w:rPr>
        <w:t xml:space="preserve"> настоящей статьи, предоставляется в случае</w:t>
      </w:r>
      <w:r w:rsidR="00D90A66">
        <w:rPr>
          <w:rFonts w:ascii="Times New Roman" w:eastAsia="Times New Roman" w:hAnsi="Times New Roman"/>
          <w:sz w:val="28"/>
          <w:szCs w:val="28"/>
        </w:rPr>
        <w:t>,</w:t>
      </w:r>
      <w:r w:rsidR="00AA4166" w:rsidRPr="00962391">
        <w:rPr>
          <w:rFonts w:ascii="Times New Roman" w:eastAsia="Times New Roman" w:hAnsi="Times New Roman"/>
          <w:sz w:val="28"/>
          <w:szCs w:val="28"/>
        </w:rPr>
        <w:t xml:space="preserve"> если продолжительность отпуска, указанного в части </w:t>
      </w:r>
      <w:r w:rsidR="00487B8D" w:rsidRPr="00962391">
        <w:rPr>
          <w:rFonts w:ascii="Times New Roman" w:eastAsia="Times New Roman" w:hAnsi="Times New Roman"/>
          <w:sz w:val="28"/>
          <w:szCs w:val="28"/>
        </w:rPr>
        <w:t>2</w:t>
      </w:r>
      <w:r w:rsidR="00AA4166" w:rsidRPr="00962391">
        <w:rPr>
          <w:rFonts w:ascii="Times New Roman" w:eastAsia="Times New Roman" w:hAnsi="Times New Roman"/>
          <w:sz w:val="28"/>
          <w:szCs w:val="28"/>
        </w:rPr>
        <w:t xml:space="preserve"> настоящей статьи, составила менее семидесяти календарных дней (ста десяти календарных дней </w:t>
      </w:r>
      <w:r w:rsidR="00487B8D" w:rsidRPr="00962391">
        <w:rPr>
          <w:rFonts w:ascii="Times New Roman" w:eastAsia="Times New Roman" w:hAnsi="Times New Roman"/>
          <w:sz w:val="28"/>
          <w:szCs w:val="28"/>
        </w:rPr>
        <w:t xml:space="preserve">– </w:t>
      </w:r>
      <w:r w:rsidR="00AA4166" w:rsidRPr="00962391">
        <w:rPr>
          <w:rFonts w:ascii="Times New Roman" w:eastAsia="Times New Roman" w:hAnsi="Times New Roman"/>
          <w:sz w:val="28"/>
          <w:szCs w:val="28"/>
        </w:rPr>
        <w:t xml:space="preserve">при </w:t>
      </w:r>
      <w:r w:rsidR="00487B8D" w:rsidRPr="00962391">
        <w:rPr>
          <w:rFonts w:ascii="Times New Roman" w:eastAsia="Times New Roman" w:hAnsi="Times New Roman"/>
          <w:sz w:val="28"/>
          <w:szCs w:val="28"/>
        </w:rPr>
        <w:t xml:space="preserve">одновременном </w:t>
      </w:r>
      <w:r w:rsidR="00AA4166" w:rsidRPr="00962391">
        <w:rPr>
          <w:rFonts w:ascii="Times New Roman" w:eastAsia="Times New Roman" w:hAnsi="Times New Roman"/>
          <w:sz w:val="28"/>
          <w:szCs w:val="28"/>
        </w:rPr>
        <w:t>усыновлении двух и более детей) в связи с достижением ребенком возраста трех лет.</w:t>
      </w:r>
      <w:proofErr w:type="gramEnd"/>
      <w:r w:rsidR="00AA4166" w:rsidRPr="00962391">
        <w:rPr>
          <w:rFonts w:ascii="Times New Roman" w:eastAsia="Times New Roman" w:hAnsi="Times New Roman"/>
          <w:sz w:val="28"/>
          <w:szCs w:val="28"/>
        </w:rPr>
        <w:t xml:space="preserve"> Отпуска предоставляются последовательно </w:t>
      </w:r>
      <w:r w:rsidR="00FA6A6E" w:rsidRPr="00962391">
        <w:rPr>
          <w:rFonts w:ascii="Times New Roman" w:eastAsia="Times New Roman" w:hAnsi="Times New Roman"/>
          <w:sz w:val="28"/>
          <w:szCs w:val="28"/>
        </w:rPr>
        <w:t>при условии</w:t>
      </w:r>
      <w:r w:rsidR="00D90A66">
        <w:rPr>
          <w:rFonts w:ascii="Times New Roman" w:eastAsia="Times New Roman" w:hAnsi="Times New Roman"/>
          <w:sz w:val="28"/>
          <w:szCs w:val="28"/>
        </w:rPr>
        <w:t>,</w:t>
      </w:r>
      <w:r w:rsidR="00FA6A6E" w:rsidRPr="00962391">
        <w:rPr>
          <w:rFonts w:ascii="Times New Roman" w:eastAsia="Times New Roman" w:hAnsi="Times New Roman"/>
          <w:sz w:val="28"/>
          <w:szCs w:val="28"/>
        </w:rPr>
        <w:t xml:space="preserve"> что их </w:t>
      </w:r>
      <w:r w:rsidR="00AA4166" w:rsidRPr="00962391">
        <w:rPr>
          <w:rFonts w:ascii="Times New Roman" w:eastAsia="Times New Roman" w:hAnsi="Times New Roman"/>
          <w:sz w:val="28"/>
          <w:szCs w:val="28"/>
        </w:rPr>
        <w:t xml:space="preserve">общая продолжительность не может превышать сроков, указанных </w:t>
      </w:r>
      <w:r w:rsidR="00AA4166" w:rsidRPr="00962391">
        <w:rPr>
          <w:rFonts w:ascii="Times New Roman" w:hAnsi="Times New Roman"/>
          <w:sz w:val="28"/>
          <w:szCs w:val="28"/>
        </w:rPr>
        <w:t xml:space="preserve">в части </w:t>
      </w:r>
      <w:r w:rsidR="00DC7021">
        <w:rPr>
          <w:rFonts w:ascii="Times New Roman" w:hAnsi="Times New Roman"/>
          <w:sz w:val="28"/>
          <w:szCs w:val="28"/>
        </w:rPr>
        <w:t>1</w:t>
      </w:r>
      <w:r w:rsidR="00AA4166" w:rsidRPr="00962391">
        <w:rPr>
          <w:rFonts w:ascii="Times New Roman" w:hAnsi="Times New Roman"/>
          <w:sz w:val="28"/>
          <w:szCs w:val="28"/>
        </w:rPr>
        <w:t xml:space="preserve"> </w:t>
      </w:r>
      <w:r w:rsidR="00AA4166" w:rsidRPr="00962391">
        <w:rPr>
          <w:rFonts w:ascii="Times New Roman" w:eastAsia="Times New Roman" w:hAnsi="Times New Roman"/>
          <w:sz w:val="28"/>
          <w:szCs w:val="28"/>
        </w:rPr>
        <w:t>настоящей статьи.</w:t>
      </w:r>
    </w:p>
    <w:p w:rsidR="00AA4166" w:rsidRPr="00962391" w:rsidRDefault="00BA0A7C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AA4166" w:rsidRPr="00962391">
        <w:rPr>
          <w:rFonts w:ascii="Times New Roman" w:eastAsia="Times New Roman" w:hAnsi="Times New Roman"/>
          <w:sz w:val="28"/>
          <w:szCs w:val="28"/>
        </w:rPr>
        <w:t>.</w:t>
      </w:r>
      <w:r w:rsidR="00C426B3" w:rsidRPr="00962391">
        <w:rPr>
          <w:rFonts w:ascii="Times New Roman" w:eastAsia="Times New Roman" w:hAnsi="Times New Roman"/>
          <w:sz w:val="28"/>
          <w:szCs w:val="28"/>
        </w:rPr>
        <w:t> </w:t>
      </w:r>
      <w:r w:rsidR="00AA4166" w:rsidRPr="00962391">
        <w:rPr>
          <w:rFonts w:ascii="Times New Roman" w:eastAsia="Times New Roman" w:hAnsi="Times New Roman"/>
          <w:sz w:val="28"/>
          <w:szCs w:val="28"/>
        </w:rPr>
        <w:t xml:space="preserve">В случае усыновления ребенка (детей) обоими </w:t>
      </w:r>
      <w:r w:rsidR="00735665">
        <w:rPr>
          <w:rFonts w:ascii="Times New Roman" w:eastAsia="Times New Roman" w:hAnsi="Times New Roman"/>
          <w:sz w:val="28"/>
          <w:szCs w:val="28"/>
        </w:rPr>
        <w:t>супругами</w:t>
      </w:r>
      <w:r w:rsidR="00AA4166" w:rsidRPr="00962391">
        <w:rPr>
          <w:rFonts w:ascii="Times New Roman" w:eastAsia="Times New Roman" w:hAnsi="Times New Roman"/>
          <w:sz w:val="28"/>
          <w:szCs w:val="28"/>
        </w:rPr>
        <w:t xml:space="preserve"> указанный отпуск предоставляется одному из </w:t>
      </w:r>
      <w:r w:rsidR="00735665">
        <w:rPr>
          <w:rFonts w:ascii="Times New Roman" w:eastAsia="Times New Roman" w:hAnsi="Times New Roman"/>
          <w:sz w:val="28"/>
          <w:szCs w:val="28"/>
        </w:rPr>
        <w:t>супругов</w:t>
      </w:r>
      <w:r w:rsidR="00AA4166" w:rsidRPr="00962391">
        <w:rPr>
          <w:rFonts w:ascii="Times New Roman" w:eastAsia="Times New Roman" w:hAnsi="Times New Roman"/>
          <w:sz w:val="28"/>
          <w:szCs w:val="28"/>
        </w:rPr>
        <w:t xml:space="preserve"> на их усмотрение.</w:t>
      </w:r>
    </w:p>
    <w:p w:rsidR="00AA4166" w:rsidRPr="00962391" w:rsidRDefault="00BA0A7C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AA4166" w:rsidRPr="00962391">
        <w:rPr>
          <w:rFonts w:ascii="Times New Roman" w:eastAsia="Times New Roman" w:hAnsi="Times New Roman"/>
          <w:sz w:val="28"/>
          <w:szCs w:val="28"/>
        </w:rPr>
        <w:t>.</w:t>
      </w:r>
      <w:r w:rsidR="00C426B3" w:rsidRPr="00962391">
        <w:rPr>
          <w:rFonts w:ascii="Times New Roman" w:eastAsia="Times New Roman" w:hAnsi="Times New Roman"/>
          <w:sz w:val="28"/>
          <w:szCs w:val="28"/>
        </w:rPr>
        <w:t> </w:t>
      </w:r>
      <w:r w:rsidR="00AA4166" w:rsidRPr="00962391">
        <w:rPr>
          <w:rFonts w:ascii="Times New Roman" w:eastAsia="Times New Roman" w:hAnsi="Times New Roman"/>
          <w:sz w:val="28"/>
          <w:szCs w:val="28"/>
        </w:rPr>
        <w:t xml:space="preserve">Работники, усыновившие ребенка, имеют право </w:t>
      </w:r>
      <w:r w:rsidR="00AA4166" w:rsidRPr="00962391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="00AA4166" w:rsidRPr="00962391">
        <w:rPr>
          <w:rFonts w:ascii="Times New Roman" w:hAnsi="Times New Roman"/>
          <w:sz w:val="28"/>
          <w:szCs w:val="28"/>
        </w:rPr>
        <w:t>единоразовый</w:t>
      </w:r>
      <w:proofErr w:type="spellEnd"/>
      <w:r w:rsidR="00AA4166" w:rsidRPr="00962391">
        <w:rPr>
          <w:rFonts w:ascii="Times New Roman" w:hAnsi="Times New Roman"/>
          <w:sz w:val="28"/>
          <w:szCs w:val="28"/>
        </w:rPr>
        <w:t xml:space="preserve"> оплачиваемый отпуск</w:t>
      </w:r>
      <w:r w:rsidR="00AA4166" w:rsidRPr="00962391">
        <w:rPr>
          <w:rFonts w:ascii="Times New Roman" w:eastAsia="Times New Roman" w:hAnsi="Times New Roman"/>
          <w:sz w:val="28"/>
          <w:szCs w:val="28"/>
        </w:rPr>
        <w:t xml:space="preserve"> в связи</w:t>
      </w:r>
      <w:r w:rsidR="00E015E8" w:rsidRPr="00962391">
        <w:rPr>
          <w:rFonts w:ascii="Times New Roman" w:eastAsia="Times New Roman" w:hAnsi="Times New Roman"/>
          <w:sz w:val="28"/>
          <w:szCs w:val="28"/>
        </w:rPr>
        <w:t xml:space="preserve"> </w:t>
      </w:r>
      <w:r w:rsidR="00AA4166" w:rsidRPr="00962391">
        <w:rPr>
          <w:rFonts w:ascii="Times New Roman" w:eastAsia="Times New Roman" w:hAnsi="Times New Roman"/>
          <w:sz w:val="28"/>
          <w:szCs w:val="28"/>
        </w:rPr>
        <w:t>с усыновлением ребенка при условии, что заявление о предоставлении отпуска поступило не позднее трех месяцев со дня вступления в законную силу решения об усыновлении ребенка</w:t>
      </w:r>
      <w:proofErr w:type="gramStart"/>
      <w:r w:rsidR="000008BF" w:rsidRPr="00962391">
        <w:rPr>
          <w:rFonts w:ascii="Times New Roman" w:eastAsia="Times New Roman" w:hAnsi="Times New Roman"/>
          <w:sz w:val="28"/>
          <w:szCs w:val="28"/>
        </w:rPr>
        <w:t>.</w:t>
      </w:r>
      <w:r w:rsidR="00AA4166" w:rsidRPr="00962391">
        <w:rPr>
          <w:rFonts w:ascii="Times New Roman" w:eastAsia="Times New Roman" w:hAnsi="Times New Roman"/>
          <w:sz w:val="28"/>
          <w:szCs w:val="28"/>
        </w:rPr>
        <w:t>»</w:t>
      </w:r>
      <w:r w:rsidR="000008BF" w:rsidRPr="00962391">
        <w:rPr>
          <w:rFonts w:ascii="Times New Roman" w:eastAsia="Times New Roman" w:hAnsi="Times New Roman"/>
          <w:sz w:val="28"/>
          <w:szCs w:val="28"/>
        </w:rPr>
        <w:t>;</w:t>
      </w:r>
      <w:proofErr w:type="gramEnd"/>
    </w:p>
    <w:p w:rsidR="00F31B59" w:rsidRPr="00962391" w:rsidRDefault="00034571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10</w:t>
      </w:r>
      <w:r w:rsidR="00F31B59" w:rsidRPr="00962391">
        <w:rPr>
          <w:rFonts w:ascii="Times New Roman" w:eastAsia="Times New Roman" w:hAnsi="Times New Roman"/>
          <w:sz w:val="28"/>
          <w:szCs w:val="28"/>
        </w:rPr>
        <w:t>) часть 2 статьи 22 изложить в следующей редакции:</w:t>
      </w:r>
    </w:p>
    <w:p w:rsidR="00F31B59" w:rsidRPr="00962391" w:rsidRDefault="00A448C4" w:rsidP="007E5398">
      <w:pPr>
        <w:spacing w:after="360"/>
        <w:ind w:right="-1" w:firstLine="709"/>
        <w:rPr>
          <w:rFonts w:ascii="Times New Roman" w:hAnsi="Times New Roman"/>
          <w:sz w:val="28"/>
          <w:szCs w:val="28"/>
          <w:lang w:eastAsia="ru-RU"/>
        </w:rPr>
      </w:pPr>
      <w:r w:rsidRPr="00962391">
        <w:rPr>
          <w:rFonts w:ascii="Times New Roman" w:hAnsi="Times New Roman"/>
          <w:sz w:val="28"/>
          <w:szCs w:val="28"/>
          <w:lang w:eastAsia="ru-RU"/>
        </w:rPr>
        <w:t>«</w:t>
      </w:r>
      <w:r w:rsidR="00F31B59" w:rsidRPr="00962391">
        <w:rPr>
          <w:rFonts w:ascii="Times New Roman" w:hAnsi="Times New Roman"/>
          <w:sz w:val="28"/>
          <w:szCs w:val="28"/>
          <w:lang w:eastAsia="ru-RU"/>
        </w:rPr>
        <w:t>2. Работодатель обязан на основании письменного заявления работника предоставить отпуск без сохранения заработной платы:</w:t>
      </w:r>
    </w:p>
    <w:p w:rsidR="00F31B59" w:rsidRPr="00962391" w:rsidRDefault="000E5D0F" w:rsidP="007E5398">
      <w:pPr>
        <w:spacing w:after="360"/>
        <w:ind w:right="-1" w:firstLine="709"/>
        <w:rPr>
          <w:rFonts w:ascii="Times New Roman" w:hAnsi="Times New Roman"/>
          <w:sz w:val="28"/>
          <w:szCs w:val="28"/>
          <w:lang w:eastAsia="ru-RU"/>
        </w:rPr>
      </w:pPr>
      <w:r w:rsidRPr="00962391">
        <w:rPr>
          <w:rFonts w:ascii="Times New Roman" w:hAnsi="Times New Roman"/>
          <w:sz w:val="28"/>
          <w:szCs w:val="28"/>
          <w:lang w:eastAsia="ru-RU"/>
        </w:rPr>
        <w:t>1) </w:t>
      </w:r>
      <w:r w:rsidR="00F31B59" w:rsidRPr="00962391">
        <w:rPr>
          <w:rFonts w:ascii="Times New Roman" w:hAnsi="Times New Roman"/>
          <w:sz w:val="28"/>
          <w:szCs w:val="28"/>
          <w:lang w:eastAsia="ru-RU"/>
        </w:rPr>
        <w:t>участникам Великой Отечественной войны – до 35 календарных дней в году;</w:t>
      </w:r>
    </w:p>
    <w:p w:rsidR="00F31B59" w:rsidRPr="00962391" w:rsidRDefault="000E5D0F" w:rsidP="007E5398">
      <w:pPr>
        <w:pStyle w:val="a9"/>
        <w:tabs>
          <w:tab w:val="clear" w:pos="4536"/>
        </w:tabs>
        <w:ind w:right="-1"/>
      </w:pPr>
      <w:r w:rsidRPr="00962391">
        <w:t>2) </w:t>
      </w:r>
      <w:r w:rsidR="00F31B59" w:rsidRPr="00962391">
        <w:t>пенсионерам по возрасту – до 14 календарных дней в году;</w:t>
      </w:r>
    </w:p>
    <w:p w:rsidR="00F31B59" w:rsidRPr="00962391" w:rsidRDefault="000E5D0F" w:rsidP="007E5398">
      <w:pPr>
        <w:spacing w:after="360"/>
        <w:ind w:right="-1" w:firstLine="709"/>
        <w:rPr>
          <w:rFonts w:ascii="Times New Roman" w:hAnsi="Times New Roman"/>
          <w:sz w:val="28"/>
          <w:szCs w:val="28"/>
          <w:lang w:eastAsia="ru-RU"/>
        </w:rPr>
      </w:pPr>
      <w:r w:rsidRPr="00962391">
        <w:rPr>
          <w:rFonts w:ascii="Times New Roman" w:hAnsi="Times New Roman"/>
          <w:sz w:val="28"/>
          <w:szCs w:val="28"/>
          <w:lang w:eastAsia="ru-RU"/>
        </w:rPr>
        <w:t>3) </w:t>
      </w:r>
      <w:r w:rsidR="00F31B59" w:rsidRPr="00962391">
        <w:rPr>
          <w:rFonts w:ascii="Times New Roman" w:hAnsi="Times New Roman"/>
          <w:sz w:val="28"/>
          <w:szCs w:val="28"/>
          <w:lang w:eastAsia="ru-RU"/>
        </w:rPr>
        <w:t>родителям и женам (мужьям) военнослужащих, сотрудников органов внутренних дел, противопожарной службы, органов по контролю за оборотом наркотических средств и психотропных веществ, таможенных органов, сотрудников учреждений и органов уголовно-исполнительной системы,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(службы), – до 14 календарных дней в году;</w:t>
      </w:r>
    </w:p>
    <w:p w:rsidR="00F31B59" w:rsidRPr="00962391" w:rsidRDefault="000E5D0F" w:rsidP="007E5398">
      <w:pPr>
        <w:spacing w:after="360"/>
        <w:ind w:right="-1" w:firstLine="709"/>
        <w:rPr>
          <w:rFonts w:ascii="Times New Roman" w:hAnsi="Times New Roman"/>
          <w:sz w:val="28"/>
          <w:szCs w:val="28"/>
          <w:lang w:eastAsia="ru-RU"/>
        </w:rPr>
      </w:pPr>
      <w:r w:rsidRPr="00962391">
        <w:rPr>
          <w:rFonts w:ascii="Times New Roman" w:hAnsi="Times New Roman"/>
          <w:sz w:val="28"/>
          <w:szCs w:val="28"/>
          <w:lang w:eastAsia="ru-RU"/>
        </w:rPr>
        <w:t>4) </w:t>
      </w:r>
      <w:r w:rsidR="00F31B59" w:rsidRPr="00962391">
        <w:rPr>
          <w:rFonts w:ascii="Times New Roman" w:hAnsi="Times New Roman"/>
          <w:sz w:val="28"/>
          <w:szCs w:val="28"/>
          <w:lang w:eastAsia="ru-RU"/>
        </w:rPr>
        <w:t>инвалидам – до 60 календарных дней в году;</w:t>
      </w:r>
    </w:p>
    <w:p w:rsidR="00F31B59" w:rsidRPr="00962391" w:rsidRDefault="000E5D0F" w:rsidP="007E5398">
      <w:pPr>
        <w:spacing w:after="360"/>
        <w:ind w:right="-1" w:firstLine="709"/>
        <w:rPr>
          <w:rFonts w:ascii="Times New Roman" w:hAnsi="Times New Roman"/>
          <w:sz w:val="28"/>
          <w:szCs w:val="28"/>
          <w:lang w:eastAsia="ru-RU"/>
        </w:rPr>
      </w:pPr>
      <w:r w:rsidRPr="00962391">
        <w:rPr>
          <w:rFonts w:ascii="Times New Roman" w:hAnsi="Times New Roman"/>
          <w:sz w:val="28"/>
          <w:szCs w:val="28"/>
          <w:lang w:eastAsia="ru-RU"/>
        </w:rPr>
        <w:t>5) </w:t>
      </w:r>
      <w:r w:rsidR="00F31B59" w:rsidRPr="00962391">
        <w:rPr>
          <w:rFonts w:ascii="Times New Roman" w:hAnsi="Times New Roman"/>
          <w:sz w:val="28"/>
          <w:szCs w:val="28"/>
          <w:lang w:eastAsia="ru-RU"/>
        </w:rPr>
        <w:t>работникам в случаях рождения ребенка, регистрации брака, смерти близких родственников – до пяти календарных дней</w:t>
      </w:r>
      <w:r w:rsidR="00F3045A">
        <w:rPr>
          <w:rFonts w:ascii="Times New Roman" w:hAnsi="Times New Roman"/>
          <w:sz w:val="28"/>
          <w:szCs w:val="28"/>
          <w:lang w:eastAsia="ru-RU"/>
        </w:rPr>
        <w:t xml:space="preserve"> в каждом случае</w:t>
      </w:r>
      <w:r w:rsidR="00F31B59" w:rsidRPr="00962391">
        <w:rPr>
          <w:rFonts w:ascii="Times New Roman" w:hAnsi="Times New Roman"/>
          <w:sz w:val="28"/>
          <w:szCs w:val="28"/>
          <w:lang w:eastAsia="ru-RU"/>
        </w:rPr>
        <w:t>;</w:t>
      </w:r>
    </w:p>
    <w:p w:rsidR="00F31B59" w:rsidRDefault="000E5D0F" w:rsidP="007E5398">
      <w:pPr>
        <w:spacing w:after="360"/>
        <w:ind w:right="-1" w:firstLine="709"/>
        <w:rPr>
          <w:rFonts w:ascii="Times New Roman" w:hAnsi="Times New Roman"/>
          <w:sz w:val="28"/>
          <w:szCs w:val="28"/>
          <w:lang w:eastAsia="ru-RU"/>
        </w:rPr>
      </w:pPr>
      <w:r w:rsidRPr="00962391">
        <w:rPr>
          <w:rFonts w:ascii="Times New Roman" w:hAnsi="Times New Roman"/>
          <w:sz w:val="28"/>
          <w:szCs w:val="28"/>
          <w:lang w:eastAsia="ru-RU"/>
        </w:rPr>
        <w:t>6) </w:t>
      </w:r>
      <w:r w:rsidR="00F31B59" w:rsidRPr="00962391">
        <w:rPr>
          <w:rFonts w:ascii="Times New Roman" w:hAnsi="Times New Roman"/>
          <w:sz w:val="28"/>
          <w:szCs w:val="28"/>
          <w:lang w:eastAsia="ru-RU"/>
        </w:rPr>
        <w:t>совместителям – на срок до окончания отпуска по основному месту работы;</w:t>
      </w:r>
    </w:p>
    <w:p w:rsidR="0027364F" w:rsidRPr="00A8690F" w:rsidRDefault="00917817" w:rsidP="007E5398">
      <w:pPr>
        <w:spacing w:after="360"/>
        <w:ind w:right="-1" w:firstLine="709"/>
        <w:rPr>
          <w:rFonts w:ascii="Times New Roman" w:hAnsi="Times New Roman"/>
          <w:sz w:val="28"/>
          <w:szCs w:val="28"/>
          <w:lang w:eastAsia="ru-RU"/>
        </w:rPr>
      </w:pPr>
      <w:r w:rsidRPr="00917817">
        <w:rPr>
          <w:rFonts w:ascii="Times New Roman" w:hAnsi="Times New Roman"/>
          <w:sz w:val="28"/>
          <w:szCs w:val="28"/>
          <w:lang w:eastAsia="ru-RU"/>
        </w:rPr>
        <w:t>7) </w:t>
      </w:r>
      <w:r w:rsidR="0027364F" w:rsidRPr="00A8690F">
        <w:rPr>
          <w:rFonts w:ascii="Times New Roman" w:hAnsi="Times New Roman"/>
          <w:sz w:val="28"/>
          <w:szCs w:val="28"/>
          <w:lang w:eastAsia="ru-RU"/>
        </w:rPr>
        <w:t>матери, воспитывающей детей без отца, или отцу, воспитывающему детей без матери (в том числе и в случае продолжительного пребывания матери в лечебном учреждении), которая (который) имеет двух и более детей в возрасте до 15 лет или ребенка-инвалида – продолжительностью до 14 календарных дней ежегодно;</w:t>
      </w:r>
    </w:p>
    <w:p w:rsidR="00F31B59" w:rsidRPr="00962391" w:rsidRDefault="000E5D0F" w:rsidP="007E5398">
      <w:pPr>
        <w:spacing w:after="360"/>
        <w:ind w:right="-1" w:firstLine="709"/>
        <w:rPr>
          <w:rFonts w:ascii="Times New Roman" w:hAnsi="Times New Roman"/>
          <w:sz w:val="28"/>
          <w:szCs w:val="28"/>
          <w:lang w:eastAsia="ru-RU"/>
        </w:rPr>
      </w:pPr>
      <w:r w:rsidRPr="00962391">
        <w:rPr>
          <w:rFonts w:ascii="Times New Roman" w:hAnsi="Times New Roman"/>
          <w:sz w:val="28"/>
          <w:szCs w:val="28"/>
          <w:lang w:eastAsia="ru-RU"/>
        </w:rPr>
        <w:t>8) </w:t>
      </w:r>
      <w:r w:rsidR="00F31B59" w:rsidRPr="00962391">
        <w:rPr>
          <w:rFonts w:ascii="Times New Roman" w:hAnsi="Times New Roman"/>
          <w:sz w:val="28"/>
          <w:szCs w:val="28"/>
          <w:lang w:eastAsia="ru-RU"/>
        </w:rPr>
        <w:t>работникам для завершения санаторно-курортного лечения – продолжительностью, определенной в медицинском заключении;</w:t>
      </w:r>
    </w:p>
    <w:p w:rsidR="00F31B59" w:rsidRPr="00962391" w:rsidRDefault="000E5D0F" w:rsidP="007E5398">
      <w:pPr>
        <w:spacing w:after="360"/>
        <w:ind w:right="-1" w:firstLine="709"/>
        <w:rPr>
          <w:rFonts w:ascii="Times New Roman" w:hAnsi="Times New Roman"/>
          <w:sz w:val="28"/>
          <w:szCs w:val="28"/>
          <w:lang w:eastAsia="ru-RU"/>
        </w:rPr>
      </w:pPr>
      <w:r w:rsidRPr="00962391">
        <w:rPr>
          <w:rFonts w:ascii="Times New Roman" w:hAnsi="Times New Roman"/>
          <w:sz w:val="28"/>
          <w:szCs w:val="28"/>
          <w:lang w:eastAsia="ru-RU"/>
        </w:rPr>
        <w:t>9) </w:t>
      </w:r>
      <w:r w:rsidR="00F31B59" w:rsidRPr="00962391">
        <w:rPr>
          <w:rFonts w:ascii="Times New Roman" w:hAnsi="Times New Roman"/>
          <w:sz w:val="28"/>
          <w:szCs w:val="28"/>
          <w:lang w:eastAsia="ru-RU"/>
        </w:rPr>
        <w:t xml:space="preserve">работникам в период проведения военных действий в соответствующем населенном пункте с учетом времени, необходимого для возвращения к месту работы, но не более семи календарных дней после </w:t>
      </w:r>
      <w:r w:rsidR="00F3045A" w:rsidRPr="00F3045A">
        <w:rPr>
          <w:rFonts w:ascii="Times New Roman" w:hAnsi="Times New Roman"/>
          <w:sz w:val="28"/>
          <w:szCs w:val="28"/>
        </w:rPr>
        <w:t>официального объявления</w:t>
      </w:r>
      <w:r w:rsidR="00F3045A" w:rsidRPr="009623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31B59" w:rsidRPr="00962391">
        <w:rPr>
          <w:rFonts w:ascii="Times New Roman" w:hAnsi="Times New Roman"/>
          <w:sz w:val="28"/>
          <w:szCs w:val="28"/>
          <w:lang w:eastAsia="ru-RU"/>
        </w:rPr>
        <w:t>о прекращении военных действий;</w:t>
      </w:r>
    </w:p>
    <w:p w:rsidR="00043AB5" w:rsidRPr="00962391" w:rsidRDefault="000E5D0F" w:rsidP="007E5398">
      <w:pPr>
        <w:pStyle w:val="a9"/>
        <w:tabs>
          <w:tab w:val="clear" w:pos="4536"/>
        </w:tabs>
        <w:ind w:right="-1"/>
      </w:pPr>
      <w:r w:rsidRPr="00962391">
        <w:t>10) </w:t>
      </w:r>
      <w:r w:rsidR="00043AB5" w:rsidRPr="00962391">
        <w:t>матери или другим лицам, указанным в части 1 статьи 20 настоящего Закона, имеющим ребенка-инвалида до достижения ребенком восемнадцатилетнего возраста;</w:t>
      </w:r>
    </w:p>
    <w:p w:rsidR="00043AB5" w:rsidRPr="00962391" w:rsidRDefault="000E5D0F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11) </w:t>
      </w:r>
      <w:r w:rsidR="00043AB5" w:rsidRPr="00962391">
        <w:rPr>
          <w:rFonts w:ascii="Times New Roman" w:eastAsia="Times New Roman" w:hAnsi="Times New Roman"/>
          <w:sz w:val="28"/>
          <w:szCs w:val="28"/>
        </w:rPr>
        <w:t>матери или другим лицам, указанным в части 1 статьи 20 настоящего Закона, по уходу за ребенком в возрасте до 10 лет – на период объявления карантина на соответствующей территории или в учреждениях, которые посещает ребенок;</w:t>
      </w:r>
    </w:p>
    <w:p w:rsidR="00043AB5" w:rsidRPr="00962391" w:rsidRDefault="000E5D0F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12) </w:t>
      </w:r>
      <w:r w:rsidR="00043AB5" w:rsidRPr="00962391">
        <w:rPr>
          <w:rFonts w:ascii="Times New Roman" w:eastAsia="Times New Roman" w:hAnsi="Times New Roman"/>
          <w:sz w:val="28"/>
          <w:szCs w:val="28"/>
        </w:rPr>
        <w:t xml:space="preserve">работникам для ухода за больным родственником первой степени родства, </w:t>
      </w:r>
      <w:proofErr w:type="gramStart"/>
      <w:r w:rsidR="00043AB5" w:rsidRPr="00962391">
        <w:rPr>
          <w:rFonts w:ascii="Times New Roman" w:eastAsia="Times New Roman" w:hAnsi="Times New Roman"/>
          <w:sz w:val="28"/>
          <w:szCs w:val="28"/>
        </w:rPr>
        <w:t>который</w:t>
      </w:r>
      <w:proofErr w:type="gramEnd"/>
      <w:r w:rsidR="00043AB5" w:rsidRPr="00962391">
        <w:rPr>
          <w:rFonts w:ascii="Times New Roman" w:eastAsia="Times New Roman" w:hAnsi="Times New Roman"/>
          <w:sz w:val="28"/>
          <w:szCs w:val="28"/>
        </w:rPr>
        <w:t xml:space="preserve"> по заключению медицинского учреждения нуждается в постоянном постороннем уходе, – продолжительностью, определенной в медицинском заключении, но не более 30 календарных дней;</w:t>
      </w:r>
    </w:p>
    <w:p w:rsidR="00043AB5" w:rsidRPr="00962391" w:rsidRDefault="000E5D0F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13) </w:t>
      </w:r>
      <w:r w:rsidR="00043AB5" w:rsidRPr="00962391">
        <w:rPr>
          <w:rFonts w:ascii="Times New Roman" w:eastAsia="Times New Roman" w:hAnsi="Times New Roman"/>
          <w:sz w:val="28"/>
          <w:szCs w:val="28"/>
        </w:rPr>
        <w:t>работникам, дети которых в возрасте до 18 лет поступают в учебные заведения, расположенные в другой местности, – продолжительностью 12 календарных дней без учета времени, необходимого для проезда до местонахождения учебного заведения и в обратном направлении. При наличии двух или более детей указанного возраста такой отпуск предоставляется отдельно для сопровождения каждого ребенка;</w:t>
      </w:r>
    </w:p>
    <w:p w:rsidR="00F31B59" w:rsidRPr="00962391" w:rsidRDefault="000E5D0F" w:rsidP="007E5398">
      <w:pPr>
        <w:spacing w:after="360"/>
        <w:ind w:right="-1" w:firstLine="709"/>
        <w:rPr>
          <w:rFonts w:ascii="Times New Roman" w:hAnsi="Times New Roman"/>
          <w:sz w:val="28"/>
          <w:szCs w:val="28"/>
          <w:lang w:eastAsia="ru-RU"/>
        </w:rPr>
      </w:pPr>
      <w:r w:rsidRPr="00962391">
        <w:rPr>
          <w:rFonts w:ascii="Times New Roman" w:hAnsi="Times New Roman"/>
          <w:sz w:val="28"/>
          <w:szCs w:val="28"/>
          <w:shd w:val="clear" w:color="auto" w:fill="FFFFFF"/>
        </w:rPr>
        <w:t>14) </w:t>
      </w:r>
      <w:r w:rsidR="00F31B59" w:rsidRPr="00962391">
        <w:rPr>
          <w:rFonts w:ascii="Times New Roman" w:hAnsi="Times New Roman"/>
          <w:sz w:val="28"/>
          <w:szCs w:val="28"/>
          <w:shd w:val="clear" w:color="auto" w:fill="FFFFFF"/>
        </w:rPr>
        <w:t>в других случаях, предусмотренных настоящим Законом, иными законами Донецкой Народной Республики либо коллективным договором</w:t>
      </w:r>
      <w:r w:rsidR="00F31B59" w:rsidRPr="00962391">
        <w:rPr>
          <w:rFonts w:ascii="Times New Roman" w:hAnsi="Times New Roman"/>
          <w:sz w:val="28"/>
          <w:szCs w:val="28"/>
          <w:lang w:eastAsia="ru-RU"/>
        </w:rPr>
        <w:t>.</w:t>
      </w:r>
    </w:p>
    <w:p w:rsidR="002B4C79" w:rsidRPr="00962391" w:rsidRDefault="00D834E3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1</w:t>
      </w:r>
      <w:r w:rsidR="00353E2C" w:rsidRPr="00962391">
        <w:rPr>
          <w:rFonts w:ascii="Times New Roman" w:hAnsi="Times New Roman"/>
          <w:sz w:val="28"/>
          <w:szCs w:val="28"/>
        </w:rPr>
        <w:t>1</w:t>
      </w:r>
      <w:r w:rsidR="002B4C79" w:rsidRPr="00962391">
        <w:rPr>
          <w:rFonts w:ascii="Times New Roman" w:hAnsi="Times New Roman"/>
          <w:sz w:val="28"/>
          <w:szCs w:val="28"/>
        </w:rPr>
        <w:t>)</w:t>
      </w:r>
      <w:r w:rsidR="00691333" w:rsidRPr="00962391">
        <w:rPr>
          <w:rFonts w:ascii="Times New Roman" w:hAnsi="Times New Roman"/>
          <w:sz w:val="28"/>
          <w:szCs w:val="28"/>
        </w:rPr>
        <w:t> </w:t>
      </w:r>
      <w:r w:rsidR="00353E2C" w:rsidRPr="00962391">
        <w:rPr>
          <w:rFonts w:ascii="Times New Roman" w:eastAsia="Times New Roman" w:hAnsi="Times New Roman"/>
          <w:sz w:val="28"/>
          <w:szCs w:val="28"/>
        </w:rPr>
        <w:t>г</w:t>
      </w:r>
      <w:r w:rsidR="002B4C79" w:rsidRPr="00962391">
        <w:rPr>
          <w:rFonts w:ascii="Times New Roman" w:eastAsia="Times New Roman" w:hAnsi="Times New Roman"/>
          <w:sz w:val="28"/>
          <w:szCs w:val="28"/>
        </w:rPr>
        <w:t>лаву 7 дополнить статьей 26-1 следующего содержания:</w:t>
      </w:r>
    </w:p>
    <w:p w:rsidR="002B4C79" w:rsidRPr="00962391" w:rsidRDefault="00691333" w:rsidP="007E5398">
      <w:pPr>
        <w:spacing w:after="360"/>
        <w:ind w:right="-1" w:firstLine="709"/>
        <w:rPr>
          <w:rFonts w:ascii="Times New Roman" w:eastAsia="Times New Roman" w:hAnsi="Times New Roman"/>
          <w:b/>
          <w:bCs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«Статья </w:t>
      </w:r>
      <w:r w:rsidR="002B4C79" w:rsidRPr="00962391">
        <w:rPr>
          <w:rFonts w:ascii="Times New Roman" w:eastAsia="Times New Roman" w:hAnsi="Times New Roman"/>
          <w:sz w:val="28"/>
          <w:szCs w:val="28"/>
        </w:rPr>
        <w:t>26-1.</w:t>
      </w:r>
      <w:r w:rsidRPr="00962391">
        <w:rPr>
          <w:rFonts w:ascii="Times New Roman" w:eastAsia="Times New Roman" w:hAnsi="Times New Roman"/>
          <w:sz w:val="28"/>
          <w:szCs w:val="28"/>
        </w:rPr>
        <w:t> </w:t>
      </w:r>
      <w:r w:rsidR="002B4C79" w:rsidRPr="00962391">
        <w:rPr>
          <w:rFonts w:ascii="Times New Roman" w:eastAsia="Times New Roman" w:hAnsi="Times New Roman"/>
          <w:b/>
          <w:bCs/>
          <w:sz w:val="28"/>
          <w:szCs w:val="28"/>
        </w:rPr>
        <w:t>Отпуск для подготовки и участия в соревнованиях, творческих конкурсах</w:t>
      </w:r>
    </w:p>
    <w:p w:rsidR="002B4C79" w:rsidRPr="00962391" w:rsidRDefault="002B4C79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1.</w:t>
      </w:r>
      <w:r w:rsidR="00691333" w:rsidRPr="00962391">
        <w:rPr>
          <w:rFonts w:ascii="Times New Roman" w:eastAsia="Times New Roman" w:hAnsi="Times New Roman"/>
          <w:sz w:val="28"/>
          <w:szCs w:val="28"/>
        </w:rPr>
        <w:t> </w:t>
      </w:r>
      <w:r w:rsidRPr="00962391">
        <w:rPr>
          <w:rFonts w:ascii="Times New Roman" w:eastAsia="Times New Roman" w:hAnsi="Times New Roman"/>
          <w:sz w:val="28"/>
          <w:szCs w:val="28"/>
        </w:rPr>
        <w:t>Отпуск для подготовки и участия в соревнованиях, творческих конкурс</w:t>
      </w:r>
      <w:r w:rsidR="00691333" w:rsidRPr="00962391">
        <w:rPr>
          <w:rFonts w:ascii="Times New Roman" w:eastAsia="Times New Roman" w:hAnsi="Times New Roman"/>
          <w:sz w:val="28"/>
          <w:szCs w:val="28"/>
        </w:rPr>
        <w:t>ах</w:t>
      </w:r>
      <w:r w:rsidRPr="00962391">
        <w:rPr>
          <w:rFonts w:ascii="Times New Roman" w:eastAsia="Times New Roman" w:hAnsi="Times New Roman"/>
          <w:sz w:val="28"/>
          <w:szCs w:val="28"/>
        </w:rPr>
        <w:t xml:space="preserve"> предоставля</w:t>
      </w:r>
      <w:r w:rsidR="00691333" w:rsidRPr="00962391">
        <w:rPr>
          <w:rFonts w:ascii="Times New Roman" w:eastAsia="Times New Roman" w:hAnsi="Times New Roman"/>
          <w:sz w:val="28"/>
          <w:szCs w:val="28"/>
        </w:rPr>
        <w:t>е</w:t>
      </w:r>
      <w:r w:rsidRPr="00962391">
        <w:rPr>
          <w:rFonts w:ascii="Times New Roman" w:eastAsia="Times New Roman" w:hAnsi="Times New Roman"/>
          <w:sz w:val="28"/>
          <w:szCs w:val="28"/>
        </w:rPr>
        <w:t>тся работникам, которые принимают участие в республиканских и международных спортивных соревнованиях и творческих конкурсах.</w:t>
      </w:r>
    </w:p>
    <w:p w:rsidR="002B4C79" w:rsidRPr="00962391" w:rsidRDefault="002B4C79" w:rsidP="007E5398">
      <w:pPr>
        <w:pStyle w:val="a9"/>
        <w:tabs>
          <w:tab w:val="clear" w:pos="4536"/>
        </w:tabs>
        <w:ind w:right="-1"/>
      </w:pPr>
      <w:r w:rsidRPr="00962391">
        <w:t>2.</w:t>
      </w:r>
      <w:r w:rsidR="00691333" w:rsidRPr="00962391">
        <w:t> </w:t>
      </w:r>
      <w:r w:rsidRPr="00962391">
        <w:t>Продолжительность, порядок, условия предоставления и оплаты отпусков для подготовки и участия в соревнованиях, творческих конкурсах устанавливаются Советом Министров Донецкой Народной Республики</w:t>
      </w:r>
      <w:proofErr w:type="gramStart"/>
      <w:r w:rsidR="00691333" w:rsidRPr="00962391">
        <w:t>.</w:t>
      </w:r>
      <w:r w:rsidRPr="00962391">
        <w:t>»</w:t>
      </w:r>
      <w:r w:rsidR="00691333" w:rsidRPr="00962391">
        <w:t>;</w:t>
      </w:r>
      <w:proofErr w:type="gramEnd"/>
    </w:p>
    <w:p w:rsidR="002B4C79" w:rsidRPr="00962391" w:rsidRDefault="00D834E3" w:rsidP="007E5398">
      <w:pPr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1</w:t>
      </w:r>
      <w:r w:rsidR="00353E2C" w:rsidRPr="00962391">
        <w:rPr>
          <w:rFonts w:ascii="Times New Roman" w:eastAsia="Times New Roman" w:hAnsi="Times New Roman"/>
          <w:sz w:val="28"/>
          <w:szCs w:val="28"/>
        </w:rPr>
        <w:t>2</w:t>
      </w:r>
      <w:r w:rsidR="002B4C79" w:rsidRPr="00962391">
        <w:rPr>
          <w:rFonts w:ascii="Times New Roman" w:eastAsia="Times New Roman" w:hAnsi="Times New Roman"/>
          <w:sz w:val="28"/>
          <w:szCs w:val="28"/>
        </w:rPr>
        <w:t>)</w:t>
      </w:r>
      <w:r w:rsidR="00691333" w:rsidRPr="00962391">
        <w:rPr>
          <w:rFonts w:ascii="Times New Roman" w:eastAsia="Times New Roman" w:hAnsi="Times New Roman"/>
          <w:sz w:val="28"/>
          <w:szCs w:val="28"/>
        </w:rPr>
        <w:t> </w:t>
      </w:r>
      <w:r w:rsidR="00353E2C" w:rsidRPr="00962391">
        <w:rPr>
          <w:rFonts w:ascii="Times New Roman" w:eastAsia="Times New Roman" w:hAnsi="Times New Roman"/>
          <w:sz w:val="28"/>
          <w:szCs w:val="28"/>
        </w:rPr>
        <w:t>п</w:t>
      </w:r>
      <w:r w:rsidR="002B4C79" w:rsidRPr="00962391">
        <w:rPr>
          <w:rFonts w:ascii="Times New Roman" w:eastAsia="Times New Roman" w:hAnsi="Times New Roman"/>
          <w:sz w:val="28"/>
          <w:szCs w:val="28"/>
        </w:rPr>
        <w:t>ереходные положения дополнить частью 5 следующего содержания:</w:t>
      </w:r>
    </w:p>
    <w:p w:rsidR="002B4C79" w:rsidRPr="00962391" w:rsidRDefault="002B4C79" w:rsidP="007E5398">
      <w:pPr>
        <w:spacing w:after="360"/>
        <w:ind w:right="-1" w:firstLine="709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«</w:t>
      </w:r>
      <w:r w:rsidR="00691333" w:rsidRPr="00962391">
        <w:rPr>
          <w:rFonts w:ascii="Times New Roman" w:hAnsi="Times New Roman"/>
          <w:sz w:val="28"/>
          <w:szCs w:val="28"/>
        </w:rPr>
        <w:t>5. </w:t>
      </w:r>
      <w:r w:rsidRPr="00962391">
        <w:rPr>
          <w:rFonts w:ascii="Times New Roman" w:hAnsi="Times New Roman"/>
          <w:sz w:val="28"/>
          <w:szCs w:val="28"/>
        </w:rPr>
        <w:t>До принятия законодательства Донецкой Народной Республики, определяющего гарантии в сфере социальной защиты лиц, пострадавших вследствие Чернобыльской катастрофы, работникам из числа лиц, отнесенных к 1 и 2 категориям граждан, пострадавших вследствие Чернобыльской катастрофы, предоставляется ежегодный дополнительный оплачиваемый отпуск продолжительностью 14 календарных дней</w:t>
      </w:r>
      <w:proofErr w:type="gramStart"/>
      <w:r w:rsidR="00961FDE" w:rsidRPr="00962391">
        <w:rPr>
          <w:rFonts w:ascii="Times New Roman" w:hAnsi="Times New Roman"/>
          <w:sz w:val="28"/>
          <w:szCs w:val="28"/>
        </w:rPr>
        <w:t>.</w:t>
      </w:r>
      <w:r w:rsidRPr="00962391">
        <w:rPr>
          <w:rFonts w:ascii="Times New Roman" w:hAnsi="Times New Roman"/>
          <w:sz w:val="28"/>
          <w:szCs w:val="28"/>
        </w:rPr>
        <w:t>»</w:t>
      </w:r>
      <w:r w:rsidR="00961FDE" w:rsidRPr="00962391">
        <w:rPr>
          <w:rFonts w:ascii="Times New Roman" w:hAnsi="Times New Roman"/>
          <w:sz w:val="28"/>
          <w:szCs w:val="28"/>
        </w:rPr>
        <w:t>;</w:t>
      </w:r>
      <w:proofErr w:type="gramEnd"/>
    </w:p>
    <w:p w:rsidR="00F34605" w:rsidRPr="00962391" w:rsidRDefault="0056090C" w:rsidP="002204B6">
      <w:pPr>
        <w:spacing w:line="240" w:lineRule="auto"/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F34605" w:rsidRPr="00962391">
        <w:rPr>
          <w:rFonts w:ascii="Times New Roman" w:hAnsi="Times New Roman"/>
          <w:sz w:val="28"/>
          <w:szCs w:val="28"/>
        </w:rPr>
        <w:t>)</w:t>
      </w:r>
      <w:r w:rsidR="00C55F7D">
        <w:rPr>
          <w:rFonts w:ascii="Times New Roman" w:hAnsi="Times New Roman"/>
          <w:sz w:val="28"/>
          <w:szCs w:val="28"/>
        </w:rPr>
        <w:t> </w:t>
      </w:r>
      <w:r w:rsidR="00353E2C" w:rsidRPr="00962391">
        <w:rPr>
          <w:rFonts w:ascii="Times New Roman" w:eastAsia="Times New Roman" w:hAnsi="Times New Roman"/>
          <w:sz w:val="28"/>
          <w:szCs w:val="28"/>
        </w:rPr>
        <w:t>п</w:t>
      </w:r>
      <w:r w:rsidR="00F34605" w:rsidRPr="00962391">
        <w:rPr>
          <w:rFonts w:ascii="Times New Roman" w:eastAsia="Times New Roman" w:hAnsi="Times New Roman"/>
          <w:sz w:val="28"/>
          <w:szCs w:val="28"/>
        </w:rPr>
        <w:t xml:space="preserve">риложения </w:t>
      </w:r>
      <w:r w:rsidR="00961FDE" w:rsidRPr="00962391">
        <w:rPr>
          <w:rFonts w:ascii="Times New Roman" w:eastAsia="Times New Roman" w:hAnsi="Times New Roman"/>
          <w:sz w:val="28"/>
          <w:szCs w:val="28"/>
        </w:rPr>
        <w:t>1–</w:t>
      </w:r>
      <w:r w:rsidR="00F34605" w:rsidRPr="00962391">
        <w:rPr>
          <w:rFonts w:ascii="Times New Roman" w:eastAsia="Times New Roman" w:hAnsi="Times New Roman"/>
          <w:sz w:val="28"/>
          <w:szCs w:val="28"/>
        </w:rPr>
        <w:t>14 считать утратившими силу.</w:t>
      </w:r>
    </w:p>
    <w:p w:rsidR="00153C59" w:rsidRPr="008D3771" w:rsidRDefault="00153C59" w:rsidP="007E5398">
      <w:pPr>
        <w:ind w:right="-1"/>
        <w:rPr>
          <w:rFonts w:ascii="Times New Roman" w:hAnsi="Times New Roman"/>
        </w:rPr>
      </w:pPr>
    </w:p>
    <w:p w:rsidR="00D9288D" w:rsidRPr="008D3771" w:rsidRDefault="00D9288D" w:rsidP="007E5398">
      <w:pPr>
        <w:ind w:right="-1"/>
        <w:rPr>
          <w:rFonts w:ascii="Times New Roman" w:hAnsi="Times New Roman"/>
        </w:rPr>
      </w:pPr>
    </w:p>
    <w:p w:rsidR="00D9288D" w:rsidRPr="008D3771" w:rsidRDefault="00D9288D" w:rsidP="007E5398">
      <w:pPr>
        <w:ind w:right="-1"/>
        <w:rPr>
          <w:rFonts w:ascii="Times New Roman" w:hAnsi="Times New Roman"/>
        </w:rPr>
      </w:pPr>
      <w:bookmarkStart w:id="0" w:name="_GoBack"/>
      <w:bookmarkEnd w:id="0"/>
    </w:p>
    <w:p w:rsidR="00384242" w:rsidRPr="00962391" w:rsidRDefault="00384242" w:rsidP="007E5398">
      <w:pPr>
        <w:spacing w:line="240" w:lineRule="auto"/>
        <w:ind w:right="-1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 xml:space="preserve">Глава </w:t>
      </w:r>
    </w:p>
    <w:p w:rsidR="00384242" w:rsidRPr="00962391" w:rsidRDefault="00384242" w:rsidP="007E5398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962391">
        <w:rPr>
          <w:rFonts w:ascii="Times New Roman" w:hAnsi="Times New Roman"/>
          <w:sz w:val="28"/>
          <w:szCs w:val="28"/>
        </w:rPr>
        <w:tab/>
      </w:r>
      <w:r w:rsidRPr="00962391">
        <w:rPr>
          <w:rFonts w:ascii="Times New Roman" w:hAnsi="Times New Roman"/>
          <w:sz w:val="28"/>
          <w:szCs w:val="28"/>
        </w:rPr>
        <w:tab/>
      </w:r>
      <w:r w:rsidRPr="00962391">
        <w:rPr>
          <w:rFonts w:ascii="Times New Roman" w:hAnsi="Times New Roman"/>
          <w:sz w:val="28"/>
          <w:szCs w:val="28"/>
        </w:rPr>
        <w:tab/>
      </w:r>
      <w:r w:rsidRPr="00962391">
        <w:rPr>
          <w:rFonts w:ascii="Times New Roman" w:hAnsi="Times New Roman"/>
          <w:sz w:val="28"/>
          <w:szCs w:val="28"/>
        </w:rPr>
        <w:tab/>
      </w:r>
      <w:r w:rsidRPr="00962391">
        <w:rPr>
          <w:rFonts w:ascii="Times New Roman" w:hAnsi="Times New Roman"/>
          <w:sz w:val="28"/>
          <w:szCs w:val="28"/>
        </w:rPr>
        <w:tab/>
        <w:t xml:space="preserve">      </w:t>
      </w:r>
      <w:r w:rsidR="00056EE0">
        <w:rPr>
          <w:rFonts w:ascii="Times New Roman" w:hAnsi="Times New Roman"/>
          <w:sz w:val="28"/>
          <w:szCs w:val="28"/>
        </w:rPr>
        <w:t xml:space="preserve">   А.В.</w:t>
      </w:r>
      <w:r w:rsidRPr="00962391">
        <w:rPr>
          <w:rFonts w:ascii="Times New Roman" w:hAnsi="Times New Roman"/>
          <w:sz w:val="28"/>
          <w:szCs w:val="28"/>
        </w:rPr>
        <w:t>Захарченко</w:t>
      </w:r>
    </w:p>
    <w:p w:rsidR="00384242" w:rsidRDefault="00384242" w:rsidP="002204B6">
      <w:pPr>
        <w:spacing w:after="120"/>
        <w:ind w:right="-1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г. Донецк</w:t>
      </w:r>
    </w:p>
    <w:p w:rsidR="00384242" w:rsidRPr="00962391" w:rsidRDefault="001D2BDD" w:rsidP="002204B6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 марта </w:t>
      </w:r>
      <w:r w:rsidR="00384242" w:rsidRPr="00962391">
        <w:rPr>
          <w:rFonts w:ascii="Times New Roman" w:hAnsi="Times New Roman"/>
          <w:sz w:val="28"/>
          <w:szCs w:val="28"/>
        </w:rPr>
        <w:t>201</w:t>
      </w:r>
      <w:r w:rsidR="00C55F7D">
        <w:rPr>
          <w:rFonts w:ascii="Times New Roman" w:hAnsi="Times New Roman"/>
          <w:sz w:val="28"/>
          <w:szCs w:val="28"/>
        </w:rPr>
        <w:t>7</w:t>
      </w:r>
      <w:r w:rsidR="00384242" w:rsidRPr="00962391">
        <w:rPr>
          <w:rFonts w:ascii="Times New Roman" w:hAnsi="Times New Roman"/>
          <w:sz w:val="28"/>
          <w:szCs w:val="28"/>
        </w:rPr>
        <w:t xml:space="preserve"> года</w:t>
      </w:r>
    </w:p>
    <w:p w:rsidR="00FD4B92" w:rsidRPr="00962391" w:rsidRDefault="00384242" w:rsidP="002204B6">
      <w:pPr>
        <w:spacing w:after="120" w:line="240" w:lineRule="auto"/>
        <w:ind w:right="-1"/>
      </w:pPr>
      <w:r w:rsidRPr="00962391">
        <w:rPr>
          <w:rFonts w:ascii="Times New Roman" w:hAnsi="Times New Roman"/>
          <w:sz w:val="28"/>
          <w:szCs w:val="28"/>
        </w:rPr>
        <w:t>№</w:t>
      </w:r>
      <w:r w:rsidR="001D2BDD">
        <w:rPr>
          <w:rFonts w:ascii="Times New Roman" w:hAnsi="Times New Roman"/>
          <w:sz w:val="28"/>
          <w:szCs w:val="28"/>
        </w:rPr>
        <w:t xml:space="preserve"> 158-IНС</w:t>
      </w:r>
      <w:r w:rsidR="00E671D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927860" y="795020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 descr="http://qrcoder.ru/code/?http%3A%2F%2Fdnrsovet.su%2Fzakonodatelnaya-deyatelnost%2Fprinyatye%2Fzakony%2Fzakon-donetskoj-narodnoj-respubliki-o-vnesenii-izmenenij-v-zakon-donetskoj-narodnoj-respubliki-ob-otpuskah-3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nrsovet.su%2Fzakonodatelnaya-deyatelnost%2Fprinyatye%2Fzakony%2Fzakon-donetskoj-narodnoj-respubliki-o-vnesenii-izmenenij-v-zakon-donetskoj-narodnoj-respubliki-ob-otpuskah-3%2F&amp;4&amp;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D4B92" w:rsidRPr="00962391" w:rsidSect="00344CA3">
      <w:headerReference w:type="default" r:id="rId12"/>
      <w:pgSz w:w="11906" w:h="16838" w:code="9"/>
      <w:pgMar w:top="1021" w:right="567" w:bottom="95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212" w:rsidRDefault="00281212" w:rsidP="009B5E4F">
      <w:pPr>
        <w:spacing w:line="240" w:lineRule="auto"/>
      </w:pPr>
      <w:r>
        <w:separator/>
      </w:r>
    </w:p>
  </w:endnote>
  <w:endnote w:type="continuationSeparator" w:id="0">
    <w:p w:rsidR="00281212" w:rsidRDefault="00281212" w:rsidP="009B5E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212" w:rsidRDefault="00281212" w:rsidP="009B5E4F">
      <w:pPr>
        <w:spacing w:line="240" w:lineRule="auto"/>
      </w:pPr>
      <w:r>
        <w:separator/>
      </w:r>
    </w:p>
  </w:footnote>
  <w:footnote w:type="continuationSeparator" w:id="0">
    <w:p w:rsidR="00281212" w:rsidRDefault="00281212" w:rsidP="009B5E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650354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9B5E4F" w:rsidRPr="00D9288D" w:rsidRDefault="009B5E4F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 w:rsidRPr="00D9288D">
          <w:rPr>
            <w:rFonts w:ascii="Times New Roman" w:hAnsi="Times New Roman"/>
            <w:sz w:val="24"/>
            <w:szCs w:val="24"/>
          </w:rPr>
          <w:fldChar w:fldCharType="begin"/>
        </w:r>
        <w:r w:rsidRPr="00D9288D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9288D">
          <w:rPr>
            <w:rFonts w:ascii="Times New Roman" w:hAnsi="Times New Roman"/>
            <w:sz w:val="24"/>
            <w:szCs w:val="24"/>
          </w:rPr>
          <w:fldChar w:fldCharType="separate"/>
        </w:r>
        <w:r w:rsidR="00E671D7">
          <w:rPr>
            <w:rFonts w:ascii="Times New Roman" w:hAnsi="Times New Roman"/>
            <w:noProof/>
            <w:sz w:val="24"/>
            <w:szCs w:val="24"/>
          </w:rPr>
          <w:t>9</w:t>
        </w:r>
        <w:r w:rsidRPr="00D9288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9B5E4F" w:rsidRDefault="009B5E4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7FBD"/>
    <w:multiLevelType w:val="hybridMultilevel"/>
    <w:tmpl w:val="92AC3E9E"/>
    <w:lvl w:ilvl="0" w:tplc="86ACFBCE">
      <w:start w:val="1"/>
      <w:numFmt w:val="decimal"/>
      <w:suff w:val="space"/>
      <w:lvlText w:val="%1)"/>
      <w:lvlJc w:val="left"/>
      <w:pPr>
        <w:ind w:left="106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132B1B"/>
    <w:multiLevelType w:val="hybridMultilevel"/>
    <w:tmpl w:val="2276841C"/>
    <w:lvl w:ilvl="0" w:tplc="261C5B9E">
      <w:start w:val="3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2C4893"/>
    <w:multiLevelType w:val="hybridMultilevel"/>
    <w:tmpl w:val="0CA6B6A6"/>
    <w:lvl w:ilvl="0" w:tplc="5E904762">
      <w:start w:val="14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E53140C"/>
    <w:multiLevelType w:val="hybridMultilevel"/>
    <w:tmpl w:val="319CB2CA"/>
    <w:lvl w:ilvl="0" w:tplc="91DC1C32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90B6D7D"/>
    <w:multiLevelType w:val="hybridMultilevel"/>
    <w:tmpl w:val="9596051C"/>
    <w:lvl w:ilvl="0" w:tplc="E644581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6F3279"/>
    <w:multiLevelType w:val="hybridMultilevel"/>
    <w:tmpl w:val="9596051C"/>
    <w:lvl w:ilvl="0" w:tplc="E644581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182"/>
    <w:rsid w:val="000008BF"/>
    <w:rsid w:val="00001666"/>
    <w:rsid w:val="00034571"/>
    <w:rsid w:val="00043AB5"/>
    <w:rsid w:val="00056EE0"/>
    <w:rsid w:val="00067F6A"/>
    <w:rsid w:val="00073BA8"/>
    <w:rsid w:val="00082717"/>
    <w:rsid w:val="000C2724"/>
    <w:rsid w:val="000E5D0F"/>
    <w:rsid w:val="000E70BF"/>
    <w:rsid w:val="00134775"/>
    <w:rsid w:val="00135358"/>
    <w:rsid w:val="00146ED5"/>
    <w:rsid w:val="00153C59"/>
    <w:rsid w:val="001675B6"/>
    <w:rsid w:val="001974E0"/>
    <w:rsid w:val="001D2BDD"/>
    <w:rsid w:val="001D5ACF"/>
    <w:rsid w:val="002204B6"/>
    <w:rsid w:val="00265F48"/>
    <w:rsid w:val="00272429"/>
    <w:rsid w:val="0027364F"/>
    <w:rsid w:val="00281212"/>
    <w:rsid w:val="002B4C79"/>
    <w:rsid w:val="002B6A4C"/>
    <w:rsid w:val="00307E1C"/>
    <w:rsid w:val="003320D4"/>
    <w:rsid w:val="0034188B"/>
    <w:rsid w:val="00344CA3"/>
    <w:rsid w:val="00353E2C"/>
    <w:rsid w:val="00384242"/>
    <w:rsid w:val="003916A8"/>
    <w:rsid w:val="0042398D"/>
    <w:rsid w:val="004575A8"/>
    <w:rsid w:val="00473DA0"/>
    <w:rsid w:val="00487B8D"/>
    <w:rsid w:val="004A61F3"/>
    <w:rsid w:val="004A6F84"/>
    <w:rsid w:val="004E12F9"/>
    <w:rsid w:val="004F673F"/>
    <w:rsid w:val="004F6F32"/>
    <w:rsid w:val="00520E73"/>
    <w:rsid w:val="00530793"/>
    <w:rsid w:val="00552AE5"/>
    <w:rsid w:val="0056090C"/>
    <w:rsid w:val="005C64F9"/>
    <w:rsid w:val="005D0A38"/>
    <w:rsid w:val="00610ACF"/>
    <w:rsid w:val="00650500"/>
    <w:rsid w:val="00653974"/>
    <w:rsid w:val="00691333"/>
    <w:rsid w:val="006A00C7"/>
    <w:rsid w:val="006D2ECC"/>
    <w:rsid w:val="006E55E7"/>
    <w:rsid w:val="00735665"/>
    <w:rsid w:val="0078226E"/>
    <w:rsid w:val="007B5B08"/>
    <w:rsid w:val="007E5398"/>
    <w:rsid w:val="008006D0"/>
    <w:rsid w:val="00812E58"/>
    <w:rsid w:val="008410FC"/>
    <w:rsid w:val="008D3771"/>
    <w:rsid w:val="00911F97"/>
    <w:rsid w:val="00917817"/>
    <w:rsid w:val="00961FDE"/>
    <w:rsid w:val="00962391"/>
    <w:rsid w:val="009B5E4F"/>
    <w:rsid w:val="009F344B"/>
    <w:rsid w:val="00A06553"/>
    <w:rsid w:val="00A448C4"/>
    <w:rsid w:val="00A8690F"/>
    <w:rsid w:val="00AA4166"/>
    <w:rsid w:val="00AD7462"/>
    <w:rsid w:val="00AF0D0F"/>
    <w:rsid w:val="00B404F9"/>
    <w:rsid w:val="00B739D5"/>
    <w:rsid w:val="00BA0A7C"/>
    <w:rsid w:val="00BA5EC2"/>
    <w:rsid w:val="00BC79E8"/>
    <w:rsid w:val="00BD0AC6"/>
    <w:rsid w:val="00BE6126"/>
    <w:rsid w:val="00C039D6"/>
    <w:rsid w:val="00C426B3"/>
    <w:rsid w:val="00C55F7D"/>
    <w:rsid w:val="00C81826"/>
    <w:rsid w:val="00CC7182"/>
    <w:rsid w:val="00CD2D21"/>
    <w:rsid w:val="00CD3C7C"/>
    <w:rsid w:val="00CD6FBD"/>
    <w:rsid w:val="00CF2407"/>
    <w:rsid w:val="00CF6336"/>
    <w:rsid w:val="00CF72F0"/>
    <w:rsid w:val="00D05522"/>
    <w:rsid w:val="00D135CF"/>
    <w:rsid w:val="00D60140"/>
    <w:rsid w:val="00D834E3"/>
    <w:rsid w:val="00D90A66"/>
    <w:rsid w:val="00D9288D"/>
    <w:rsid w:val="00DC7021"/>
    <w:rsid w:val="00DD1563"/>
    <w:rsid w:val="00E015E8"/>
    <w:rsid w:val="00E07441"/>
    <w:rsid w:val="00E56195"/>
    <w:rsid w:val="00E671D7"/>
    <w:rsid w:val="00E714EA"/>
    <w:rsid w:val="00EF2F52"/>
    <w:rsid w:val="00F3045A"/>
    <w:rsid w:val="00F31B59"/>
    <w:rsid w:val="00F34605"/>
    <w:rsid w:val="00F433E3"/>
    <w:rsid w:val="00F70819"/>
    <w:rsid w:val="00F95000"/>
    <w:rsid w:val="00FA6A6E"/>
    <w:rsid w:val="00FD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42"/>
    <w:pPr>
      <w:spacing w:after="0"/>
      <w:ind w:right="-142"/>
      <w:jc w:val="both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D6FBD"/>
    <w:pPr>
      <w:keepNext/>
      <w:spacing w:after="360" w:line="360" w:lineRule="auto"/>
      <w:ind w:right="0"/>
      <w:jc w:val="center"/>
      <w:outlineLvl w:val="0"/>
    </w:pPr>
    <w:rPr>
      <w:rFonts w:ascii="Times New Roman" w:hAnsi="Times New Roman"/>
      <w:caps/>
      <w:noProof/>
      <w:sz w:val="32"/>
      <w:szCs w:val="32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84242"/>
    <w:pPr>
      <w:spacing w:after="0"/>
      <w:ind w:right="-142"/>
      <w:jc w:val="both"/>
    </w:pPr>
    <w:rPr>
      <w:rFonts w:ascii="Calibri" w:eastAsia="Calibri" w:hAnsi="Calibri"/>
      <w:sz w:val="22"/>
      <w:szCs w:val="22"/>
    </w:rPr>
  </w:style>
  <w:style w:type="paragraph" w:customStyle="1" w:styleId="p2">
    <w:name w:val="p2"/>
    <w:basedOn w:val="a"/>
    <w:rsid w:val="003842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384242"/>
    <w:pPr>
      <w:widowControl w:val="0"/>
      <w:autoSpaceDE w:val="0"/>
      <w:autoSpaceDN w:val="0"/>
      <w:adjustRightInd w:val="0"/>
      <w:spacing w:after="0" w:line="240" w:lineRule="auto"/>
    </w:pPr>
    <w:rPr>
      <w:rFonts w:eastAsia="Calibri"/>
      <w:b/>
      <w:bCs/>
      <w:sz w:val="24"/>
      <w:szCs w:val="24"/>
      <w:lang w:eastAsia="ru-RU"/>
    </w:rPr>
  </w:style>
  <w:style w:type="character" w:customStyle="1" w:styleId="s1">
    <w:name w:val="s1"/>
    <w:basedOn w:val="a0"/>
    <w:rsid w:val="00384242"/>
  </w:style>
  <w:style w:type="paragraph" w:styleId="a4">
    <w:name w:val="Balloon Text"/>
    <w:basedOn w:val="a"/>
    <w:link w:val="a5"/>
    <w:uiPriority w:val="99"/>
    <w:semiHidden/>
    <w:unhideWhenUsed/>
    <w:rsid w:val="003842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242"/>
    <w:rPr>
      <w:rFonts w:ascii="Tahoma" w:eastAsia="Calibri" w:hAnsi="Tahoma" w:cs="Tahoma"/>
      <w:sz w:val="16"/>
      <w:szCs w:val="16"/>
    </w:rPr>
  </w:style>
  <w:style w:type="paragraph" w:styleId="a6">
    <w:name w:val="footer"/>
    <w:basedOn w:val="a"/>
    <w:link w:val="a7"/>
    <w:rsid w:val="005D0A38"/>
    <w:pPr>
      <w:tabs>
        <w:tab w:val="center" w:pos="4677"/>
        <w:tab w:val="right" w:pos="9355"/>
      </w:tabs>
      <w:spacing w:line="240" w:lineRule="auto"/>
      <w:ind w:right="0"/>
      <w:jc w:val="left"/>
    </w:pPr>
    <w:rPr>
      <w:lang w:eastAsia="ru-RU"/>
    </w:rPr>
  </w:style>
  <w:style w:type="character" w:customStyle="1" w:styleId="a7">
    <w:name w:val="Нижний колонтитул Знак"/>
    <w:basedOn w:val="a0"/>
    <w:link w:val="a6"/>
    <w:rsid w:val="005D0A38"/>
    <w:rPr>
      <w:rFonts w:ascii="Calibri" w:eastAsia="Calibri" w:hAnsi="Calibri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5D0A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D6FBD"/>
    <w:rPr>
      <w:rFonts w:eastAsia="Calibri"/>
      <w:caps/>
      <w:noProof/>
      <w:sz w:val="32"/>
      <w:szCs w:val="32"/>
    </w:rPr>
  </w:style>
  <w:style w:type="paragraph" w:styleId="a9">
    <w:name w:val="Body Text Indent"/>
    <w:basedOn w:val="a"/>
    <w:link w:val="aa"/>
    <w:uiPriority w:val="99"/>
    <w:unhideWhenUsed/>
    <w:rsid w:val="00530793"/>
    <w:pPr>
      <w:tabs>
        <w:tab w:val="left" w:pos="4536"/>
      </w:tabs>
      <w:spacing w:after="360"/>
      <w:ind w:right="0" w:firstLine="709"/>
    </w:pPr>
    <w:rPr>
      <w:rFonts w:ascii="Times New Roman" w:eastAsia="Times New Roman" w:hAnsi="Times New Roman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rsid w:val="00530793"/>
    <w:rPr>
      <w:rFonts w:eastAsia="Times New Roman"/>
    </w:rPr>
  </w:style>
  <w:style w:type="character" w:styleId="ab">
    <w:name w:val="Hyperlink"/>
    <w:rsid w:val="00F31B59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B5E4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B5E4F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42"/>
    <w:pPr>
      <w:spacing w:after="0"/>
      <w:ind w:right="-142"/>
      <w:jc w:val="both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D6FBD"/>
    <w:pPr>
      <w:keepNext/>
      <w:spacing w:after="360" w:line="360" w:lineRule="auto"/>
      <w:ind w:right="0"/>
      <w:jc w:val="center"/>
      <w:outlineLvl w:val="0"/>
    </w:pPr>
    <w:rPr>
      <w:rFonts w:ascii="Times New Roman" w:hAnsi="Times New Roman"/>
      <w:caps/>
      <w:noProof/>
      <w:sz w:val="32"/>
      <w:szCs w:val="32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84242"/>
    <w:pPr>
      <w:spacing w:after="0"/>
      <w:ind w:right="-142"/>
      <w:jc w:val="both"/>
    </w:pPr>
    <w:rPr>
      <w:rFonts w:ascii="Calibri" w:eastAsia="Calibri" w:hAnsi="Calibri"/>
      <w:sz w:val="22"/>
      <w:szCs w:val="22"/>
    </w:rPr>
  </w:style>
  <w:style w:type="paragraph" w:customStyle="1" w:styleId="p2">
    <w:name w:val="p2"/>
    <w:basedOn w:val="a"/>
    <w:rsid w:val="003842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384242"/>
    <w:pPr>
      <w:widowControl w:val="0"/>
      <w:autoSpaceDE w:val="0"/>
      <w:autoSpaceDN w:val="0"/>
      <w:adjustRightInd w:val="0"/>
      <w:spacing w:after="0" w:line="240" w:lineRule="auto"/>
    </w:pPr>
    <w:rPr>
      <w:rFonts w:eastAsia="Calibri"/>
      <w:b/>
      <w:bCs/>
      <w:sz w:val="24"/>
      <w:szCs w:val="24"/>
      <w:lang w:eastAsia="ru-RU"/>
    </w:rPr>
  </w:style>
  <w:style w:type="character" w:customStyle="1" w:styleId="s1">
    <w:name w:val="s1"/>
    <w:basedOn w:val="a0"/>
    <w:rsid w:val="00384242"/>
  </w:style>
  <w:style w:type="paragraph" w:styleId="a4">
    <w:name w:val="Balloon Text"/>
    <w:basedOn w:val="a"/>
    <w:link w:val="a5"/>
    <w:uiPriority w:val="99"/>
    <w:semiHidden/>
    <w:unhideWhenUsed/>
    <w:rsid w:val="003842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242"/>
    <w:rPr>
      <w:rFonts w:ascii="Tahoma" w:eastAsia="Calibri" w:hAnsi="Tahoma" w:cs="Tahoma"/>
      <w:sz w:val="16"/>
      <w:szCs w:val="16"/>
    </w:rPr>
  </w:style>
  <w:style w:type="paragraph" w:styleId="a6">
    <w:name w:val="footer"/>
    <w:basedOn w:val="a"/>
    <w:link w:val="a7"/>
    <w:rsid w:val="005D0A38"/>
    <w:pPr>
      <w:tabs>
        <w:tab w:val="center" w:pos="4677"/>
        <w:tab w:val="right" w:pos="9355"/>
      </w:tabs>
      <w:spacing w:line="240" w:lineRule="auto"/>
      <w:ind w:right="0"/>
      <w:jc w:val="left"/>
    </w:pPr>
    <w:rPr>
      <w:lang w:eastAsia="ru-RU"/>
    </w:rPr>
  </w:style>
  <w:style w:type="character" w:customStyle="1" w:styleId="a7">
    <w:name w:val="Нижний колонтитул Знак"/>
    <w:basedOn w:val="a0"/>
    <w:link w:val="a6"/>
    <w:rsid w:val="005D0A38"/>
    <w:rPr>
      <w:rFonts w:ascii="Calibri" w:eastAsia="Calibri" w:hAnsi="Calibri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5D0A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D6FBD"/>
    <w:rPr>
      <w:rFonts w:eastAsia="Calibri"/>
      <w:caps/>
      <w:noProof/>
      <w:sz w:val="32"/>
      <w:szCs w:val="32"/>
    </w:rPr>
  </w:style>
  <w:style w:type="paragraph" w:styleId="a9">
    <w:name w:val="Body Text Indent"/>
    <w:basedOn w:val="a"/>
    <w:link w:val="aa"/>
    <w:uiPriority w:val="99"/>
    <w:unhideWhenUsed/>
    <w:rsid w:val="00530793"/>
    <w:pPr>
      <w:tabs>
        <w:tab w:val="left" w:pos="4536"/>
      </w:tabs>
      <w:spacing w:after="360"/>
      <w:ind w:right="0" w:firstLine="709"/>
    </w:pPr>
    <w:rPr>
      <w:rFonts w:ascii="Times New Roman" w:eastAsia="Times New Roman" w:hAnsi="Times New Roman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rsid w:val="00530793"/>
    <w:rPr>
      <w:rFonts w:eastAsia="Times New Roman"/>
    </w:rPr>
  </w:style>
  <w:style w:type="character" w:styleId="ab">
    <w:name w:val="Hyperlink"/>
    <w:rsid w:val="00F31B59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B5E4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B5E4F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6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0" Type="http://schemas.openxmlformats.org/officeDocument/2006/relationships/hyperlink" Target="https://dnrsovet.gov.ru/zakon-dnr-ob-otpuskah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6C4CA-2343-474E-9011-A3CE83520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2015</Words>
  <Characters>11491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Лебеденко Сергей Сергеевич</dc:creator>
  <cp:lastModifiedBy>1</cp:lastModifiedBy>
  <cp:revision>3</cp:revision>
  <cp:lastPrinted>2017-03-15T14:21:00Z</cp:lastPrinted>
  <dcterms:created xsi:type="dcterms:W3CDTF">2017-03-29T09:14:00Z</dcterms:created>
  <dcterms:modified xsi:type="dcterms:W3CDTF">2017-03-30T06:28:00Z</dcterms:modified>
</cp:coreProperties>
</file>