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3D" w:rsidRDefault="006E793D" w:rsidP="007F3B8A">
      <w:pPr>
        <w:jc w:val="both"/>
        <w:rPr>
          <w:rFonts w:ascii="Times New Roman" w:hAnsi="Times New Roman"/>
          <w:sz w:val="28"/>
          <w:szCs w:val="28"/>
        </w:rPr>
      </w:pPr>
    </w:p>
    <w:p w:rsidR="006E793D" w:rsidRPr="006F3ABD" w:rsidRDefault="006E793D" w:rsidP="007F3B8A">
      <w:pPr>
        <w:jc w:val="both"/>
        <w:rPr>
          <w:rFonts w:ascii="Times New Roman" w:hAnsi="Times New Roman"/>
          <w:sz w:val="28"/>
          <w:szCs w:val="28"/>
        </w:rPr>
      </w:pPr>
    </w:p>
    <w:p w:rsidR="006E793D" w:rsidRDefault="006E793D" w:rsidP="007F3B8A">
      <w:pPr>
        <w:jc w:val="center"/>
        <w:rPr>
          <w:rFonts w:cs="Arial"/>
          <w:sz w:val="36"/>
          <w:szCs w:val="36"/>
        </w:rPr>
      </w:pPr>
    </w:p>
    <w:p w:rsidR="006E793D" w:rsidRPr="003357AD" w:rsidRDefault="006E793D" w:rsidP="007F3B8A">
      <w:pPr>
        <w:jc w:val="center"/>
        <w:rPr>
          <w:rFonts w:ascii="Times New Roman" w:hAnsi="Times New Roman"/>
          <w:b/>
          <w:sz w:val="36"/>
          <w:szCs w:val="36"/>
        </w:rPr>
      </w:pPr>
      <w:r w:rsidRPr="003357AD">
        <w:rPr>
          <w:rFonts w:ascii="Times New Roman" w:hAnsi="Times New Roman"/>
          <w:b/>
          <w:sz w:val="36"/>
          <w:szCs w:val="36"/>
        </w:rPr>
        <w:t>ДОНЕЦКАЯ НАРОДНАЯ РЕСПУБЛИКА</w:t>
      </w: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65"/>
          <w:szCs w:val="65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65"/>
          <w:szCs w:val="65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65"/>
          <w:szCs w:val="65"/>
        </w:rPr>
      </w:pPr>
    </w:p>
    <w:p w:rsidR="006E793D" w:rsidRPr="003357AD" w:rsidRDefault="006E793D" w:rsidP="007F3B8A">
      <w:pPr>
        <w:jc w:val="center"/>
        <w:rPr>
          <w:rFonts w:ascii="Times New Roman" w:hAnsi="Times New Roman"/>
          <w:b/>
          <w:sz w:val="65"/>
          <w:szCs w:val="65"/>
        </w:rPr>
      </w:pPr>
      <w:r w:rsidRPr="003357AD">
        <w:rPr>
          <w:rFonts w:ascii="Times New Roman" w:hAnsi="Times New Roman"/>
          <w:b/>
          <w:sz w:val="65"/>
          <w:szCs w:val="65"/>
        </w:rPr>
        <w:t>ЗАКОН</w:t>
      </w:r>
    </w:p>
    <w:p w:rsidR="006E793D" w:rsidRPr="003357AD" w:rsidRDefault="006E793D" w:rsidP="007F3B8A">
      <w:pPr>
        <w:jc w:val="center"/>
        <w:rPr>
          <w:rFonts w:ascii="Times New Roman" w:hAnsi="Times New Roman"/>
          <w:b/>
          <w:sz w:val="36"/>
          <w:szCs w:val="36"/>
        </w:rPr>
      </w:pPr>
    </w:p>
    <w:p w:rsidR="006E793D" w:rsidRPr="003357AD" w:rsidRDefault="006E793D" w:rsidP="007F3B8A">
      <w:pPr>
        <w:jc w:val="center"/>
        <w:rPr>
          <w:rFonts w:ascii="Times New Roman" w:hAnsi="Times New Roman"/>
          <w:b/>
          <w:sz w:val="36"/>
          <w:szCs w:val="36"/>
        </w:rPr>
      </w:pPr>
    </w:p>
    <w:p w:rsidR="006E793D" w:rsidRPr="003357AD" w:rsidRDefault="006E793D" w:rsidP="007F3B8A">
      <w:pPr>
        <w:jc w:val="center"/>
        <w:rPr>
          <w:rFonts w:ascii="Times New Roman" w:hAnsi="Times New Roman"/>
          <w:b/>
          <w:sz w:val="36"/>
          <w:szCs w:val="36"/>
        </w:rPr>
      </w:pPr>
    </w:p>
    <w:p w:rsidR="006E793D" w:rsidRPr="00656395" w:rsidRDefault="006E793D" w:rsidP="00A2057A">
      <w:pPr>
        <w:spacing w:line="276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656395">
        <w:rPr>
          <w:rFonts w:ascii="Times New Roman" w:hAnsi="Times New Roman"/>
          <w:b/>
          <w:sz w:val="36"/>
          <w:szCs w:val="36"/>
        </w:rPr>
        <w:t>«</w:t>
      </w:r>
      <w:r w:rsidRPr="00656395">
        <w:rPr>
          <w:rStyle w:val="FontStyle17"/>
          <w:rFonts w:ascii="Times New Roman" w:hAnsi="Times New Roman" w:cs="Times New Roman"/>
          <w:b/>
          <w:sz w:val="28"/>
          <w:szCs w:val="28"/>
        </w:rPr>
        <w:t>О НЕОТЛОЖНЫХ МЕРАХ СОЦИАЛЬНОЙ ЗАЩИТЫ ГРАЖДАН, ПРОЖИВАЮЩИХ НА ТЕРРИТОРИИ ДОНЕЦКОЙ НАРОДНОЙ РЕСПУБЛИКИ В УСЛОВИЯХ АГРЕССИИ ВООРУЖЕННЫХ СИЛ И</w:t>
      </w:r>
      <w:r w:rsidR="00A2057A">
        <w:rPr>
          <w:rStyle w:val="FontStyle17"/>
          <w:rFonts w:ascii="Times New Roman" w:hAnsi="Times New Roman" w:cs="Times New Roman"/>
          <w:b/>
          <w:sz w:val="28"/>
          <w:szCs w:val="28"/>
        </w:rPr>
        <w:t xml:space="preserve"> </w:t>
      </w:r>
      <w:r w:rsidRPr="00656395">
        <w:rPr>
          <w:rStyle w:val="FontStyle17"/>
          <w:rFonts w:ascii="Times New Roman" w:hAnsi="Times New Roman" w:cs="Times New Roman"/>
          <w:b/>
          <w:sz w:val="28"/>
          <w:szCs w:val="28"/>
        </w:rPr>
        <w:t>ВООРУЖЕННЫХ ФОРМИРОВАНИЙ УКРАИНЫ</w:t>
      </w:r>
      <w:r w:rsidRPr="00656395">
        <w:rPr>
          <w:rFonts w:ascii="Times New Roman" w:hAnsi="Times New Roman"/>
          <w:b/>
          <w:sz w:val="36"/>
          <w:szCs w:val="36"/>
        </w:rPr>
        <w:t>»</w:t>
      </w: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Pr="003357AD" w:rsidRDefault="006E793D" w:rsidP="007F3B8A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6E793D" w:rsidRPr="003357AD" w:rsidRDefault="006E793D" w:rsidP="007F3B8A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6E793D" w:rsidRPr="003357AD" w:rsidRDefault="006E793D" w:rsidP="007F3B8A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6E793D" w:rsidRPr="003357AD" w:rsidRDefault="006E793D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УТВЕРЖДЕН </w:t>
      </w:r>
    </w:p>
    <w:p w:rsidR="006E793D" w:rsidRPr="003357AD" w:rsidRDefault="006E793D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Постановлением Верховного Совета </w:t>
      </w:r>
    </w:p>
    <w:p w:rsidR="006E793D" w:rsidRPr="003357AD" w:rsidRDefault="006E793D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6E793D" w:rsidRPr="003357AD" w:rsidRDefault="006E793D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15 от 20.06.2014</w:t>
      </w: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93D" w:rsidRPr="003357AD" w:rsidRDefault="006E793D" w:rsidP="007F3B8A">
      <w:pPr>
        <w:jc w:val="both"/>
        <w:rPr>
          <w:rFonts w:ascii="Times New Roman" w:hAnsi="Times New Roman"/>
          <w:sz w:val="28"/>
          <w:szCs w:val="28"/>
        </w:rPr>
      </w:pPr>
    </w:p>
    <w:p w:rsidR="006E793D" w:rsidRPr="003357AD" w:rsidRDefault="006E793D" w:rsidP="007F3B8A">
      <w:pPr>
        <w:jc w:val="center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>г. Донецк</w:t>
      </w:r>
    </w:p>
    <w:p w:rsidR="006E793D" w:rsidRPr="004963FC" w:rsidRDefault="006E793D" w:rsidP="00F972A1">
      <w:pPr>
        <w:pStyle w:val="Style2"/>
        <w:widowControl/>
        <w:spacing w:before="240" w:after="240" w:line="276" w:lineRule="auto"/>
        <w:ind w:firstLine="709"/>
        <w:jc w:val="both"/>
        <w:rPr>
          <w:rStyle w:val="FontStyle22"/>
          <w:rFonts w:ascii="Times New Roman" w:hAnsi="Times New Roman" w:cs="Times New Roman"/>
          <w:b/>
          <w:sz w:val="28"/>
          <w:szCs w:val="28"/>
        </w:rPr>
      </w:pPr>
      <w:r>
        <w:rPr>
          <w:rStyle w:val="FontStyle22"/>
          <w:rFonts w:ascii="Times New Roman" w:hAnsi="Times New Roman" w:cs="Times New Roman"/>
          <w:b/>
          <w:sz w:val="28"/>
          <w:szCs w:val="28"/>
        </w:rPr>
        <w:br w:type="page"/>
      </w:r>
      <w:r w:rsidRPr="004963FC">
        <w:rPr>
          <w:rStyle w:val="FontStyle22"/>
          <w:rFonts w:ascii="Times New Roman" w:hAnsi="Times New Roman" w:cs="Times New Roman"/>
          <w:b/>
          <w:sz w:val="28"/>
          <w:szCs w:val="28"/>
        </w:rPr>
        <w:lastRenderedPageBreak/>
        <w:t>Статья 1</w:t>
      </w:r>
    </w:p>
    <w:p w:rsidR="006E793D" w:rsidRPr="004963FC" w:rsidRDefault="006E793D" w:rsidP="00BD1259">
      <w:pPr>
        <w:pStyle w:val="Style6"/>
        <w:widowControl/>
        <w:tabs>
          <w:tab w:val="left" w:pos="5578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pacing w:val="-30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Установить единовременные компенсации з</w:t>
      </w:r>
      <w:r>
        <w:rPr>
          <w:rStyle w:val="FontStyle22"/>
          <w:rFonts w:ascii="Times New Roman" w:hAnsi="Times New Roman" w:cs="Times New Roman"/>
          <w:sz w:val="28"/>
          <w:szCs w:val="28"/>
        </w:rPr>
        <w:t>а вред жизни и здоровью</w:t>
      </w:r>
      <w:r>
        <w:rPr>
          <w:rStyle w:val="FontStyle22"/>
          <w:rFonts w:ascii="Times New Roman" w:hAnsi="Times New Roman" w:cs="Times New Roman"/>
          <w:sz w:val="28"/>
          <w:szCs w:val="28"/>
        </w:rPr>
        <w:br/>
        <w:t>граждан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причиненные в результате агрессии Вооруженных Сил и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вооруженных формирований Украины против мирных граждан в Донецкой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Народной Республике в период с тринадцатого апреля 2014 года в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следующих размерах:</w:t>
      </w:r>
    </w:p>
    <w:p w:rsidR="006E793D" w:rsidRPr="004963FC" w:rsidRDefault="006E793D" w:rsidP="00BD1259">
      <w:pPr>
        <w:pStyle w:val="Style7"/>
        <w:widowControl/>
        <w:numPr>
          <w:ilvl w:val="0"/>
          <w:numId w:val="1"/>
        </w:numPr>
        <w:tabs>
          <w:tab w:val="left" w:pos="710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Семьям погибших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(умерших)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в результате агрессии Вооруженных Сил и вооруженных формирований Украины</w:t>
      </w:r>
      <w:r w:rsidR="005C563F">
        <w:rPr>
          <w:rStyle w:val="FontStyle22"/>
          <w:rFonts w:ascii="Times New Roman" w:hAnsi="Times New Roman" w:cs="Times New Roman"/>
          <w:sz w:val="28"/>
          <w:szCs w:val="28"/>
        </w:rPr>
        <w:t>,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направленных против мирных граждан из числа гражданского населения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250000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(двести пятьдесят тысяч) гривен;</w:t>
      </w:r>
    </w:p>
    <w:p w:rsidR="006E793D" w:rsidRPr="004963FC" w:rsidRDefault="006E793D" w:rsidP="00BD1259">
      <w:pPr>
        <w:pStyle w:val="Style7"/>
        <w:widowControl/>
        <w:numPr>
          <w:ilvl w:val="0"/>
          <w:numId w:val="1"/>
        </w:numPr>
        <w:tabs>
          <w:tab w:val="left" w:pos="710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Семьям погибших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(умерших)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в результате агрессии Вооруженных Сил и вооруженных формирований Украины</w:t>
      </w:r>
      <w:r w:rsidR="005C563F">
        <w:rPr>
          <w:rStyle w:val="FontStyle22"/>
          <w:rFonts w:ascii="Times New Roman" w:hAnsi="Times New Roman" w:cs="Times New Roman"/>
          <w:sz w:val="28"/>
          <w:szCs w:val="28"/>
        </w:rPr>
        <w:t>,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направленных против мирных граждан из числа военнослужащих и сотрудников Органов Внутренних Дел,</w:t>
      </w:r>
      <w:r w:rsidR="005C563F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проходивших службу в соответствующих формированиях Донецкой Народной Республики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800000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(восемьсот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гривен</w:t>
      </w:r>
      <w:r>
        <w:rPr>
          <w:rStyle w:val="FontStyle22"/>
          <w:rFonts w:ascii="Times New Roman" w:hAnsi="Times New Roman" w:cs="Times New Roman"/>
          <w:sz w:val="28"/>
          <w:szCs w:val="28"/>
        </w:rPr>
        <w:t>;</w:t>
      </w:r>
    </w:p>
    <w:p w:rsidR="006E793D" w:rsidRPr="004963FC" w:rsidRDefault="006E793D" w:rsidP="00BD1259">
      <w:pPr>
        <w:pStyle w:val="Style7"/>
        <w:widowControl/>
        <w:numPr>
          <w:ilvl w:val="0"/>
          <w:numId w:val="1"/>
        </w:numPr>
        <w:tabs>
          <w:tab w:val="left" w:pos="710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Лицам, их числа гражданского населения, признанными инвалидам</w:t>
      </w:r>
      <w:r w:rsidR="00121641">
        <w:rPr>
          <w:rStyle w:val="FontStyle22"/>
          <w:rFonts w:ascii="Times New Roman" w:hAnsi="Times New Roman" w:cs="Times New Roman"/>
          <w:sz w:val="28"/>
          <w:szCs w:val="28"/>
        </w:rPr>
        <w:t>и, вследствие ранения (контузии)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или увечья, полученных в результате агрессии Вооруженных Сил</w:t>
      </w:r>
      <w:r w:rsidR="00121641">
        <w:rPr>
          <w:rStyle w:val="FontStyle22"/>
          <w:rFonts w:ascii="Times New Roman" w:hAnsi="Times New Roman" w:cs="Times New Roman"/>
          <w:sz w:val="28"/>
          <w:szCs w:val="28"/>
        </w:rPr>
        <w:t xml:space="preserve"> и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вооруженных формирований Украины против мирных граждан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300000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(триста 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гривен;</w:t>
      </w:r>
    </w:p>
    <w:p w:rsidR="006E793D" w:rsidRPr="004963FC" w:rsidRDefault="006E793D" w:rsidP="00BD1259">
      <w:pPr>
        <w:pStyle w:val="Style7"/>
        <w:widowControl/>
        <w:numPr>
          <w:ilvl w:val="0"/>
          <w:numId w:val="2"/>
        </w:numPr>
        <w:tabs>
          <w:tab w:val="left" w:pos="691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Лицам, из числа военнослужащих и Органов Внутренних Дел, проходивших службу в соответствующих формированиях Донецкой Народной Республики и признанных инвалидам</w:t>
      </w:r>
      <w:r w:rsidR="00121641">
        <w:rPr>
          <w:rStyle w:val="FontStyle22"/>
          <w:rFonts w:ascii="Times New Roman" w:hAnsi="Times New Roman" w:cs="Times New Roman"/>
          <w:sz w:val="28"/>
          <w:szCs w:val="28"/>
        </w:rPr>
        <w:t xml:space="preserve">и, вследствие ранения (контузии)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или увечья, полученных в результате агрессии Вооруженных Сил и вооруженных формирований Украины против мирных граждан в период служебных обязанностей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500000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(пятьсот 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гривен;</w:t>
      </w:r>
    </w:p>
    <w:p w:rsidR="006E793D" w:rsidRPr="004963FC" w:rsidRDefault="006E793D" w:rsidP="00BD1259">
      <w:pPr>
        <w:pStyle w:val="Style7"/>
        <w:widowControl/>
        <w:numPr>
          <w:ilvl w:val="0"/>
          <w:numId w:val="2"/>
        </w:numPr>
        <w:tabs>
          <w:tab w:val="left" w:pos="691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Лицам,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из числа гражданского населения получивших тяжелые ранения, контузии или увечья, полученные в результате агрессии Вооруженных Сил и вооруженных формирований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Украины против мирных граждан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250000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(двести пятьдесят)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тысяч гр</w:t>
      </w:r>
      <w:r>
        <w:rPr>
          <w:rStyle w:val="FontStyle22"/>
          <w:rFonts w:ascii="Times New Roman" w:hAnsi="Times New Roman" w:cs="Times New Roman"/>
          <w:sz w:val="28"/>
          <w:szCs w:val="28"/>
        </w:rPr>
        <w:t>ивен, получившим легкие ранения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контузии или увечья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50000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(пятьдесят)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тысяч гривен;</w:t>
      </w:r>
    </w:p>
    <w:p w:rsidR="006E793D" w:rsidRPr="004963FC" w:rsidRDefault="006E793D" w:rsidP="00BD1259">
      <w:pPr>
        <w:pStyle w:val="Style7"/>
        <w:widowControl/>
        <w:tabs>
          <w:tab w:val="left" w:pos="994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1.6.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ab/>
        <w:t>Лицам,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из числа военнослужащих и органов внутренних дел,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проходивши</w:t>
      </w:r>
      <w:r>
        <w:rPr>
          <w:rStyle w:val="FontStyle22"/>
          <w:rFonts w:ascii="Times New Roman" w:hAnsi="Times New Roman" w:cs="Times New Roman"/>
          <w:sz w:val="28"/>
          <w:szCs w:val="28"/>
        </w:rPr>
        <w:t>х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службу в соответствующих формированиях Донецкой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Народной Республики и получившим в период исполнения служебных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обязанностей тяжелые ранения,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контузии или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увечья, полученных </w:t>
      </w:r>
      <w:r w:rsidRPr="004963FC">
        <w:rPr>
          <w:rStyle w:val="FontStyle18"/>
          <w:rFonts w:ascii="Times New Roman" w:hAnsi="Times New Roman" w:cs="Times New Roman"/>
          <w:sz w:val="28"/>
          <w:szCs w:val="28"/>
        </w:rPr>
        <w:t xml:space="preserve">в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результате агрессии Вооруженных Сил и вооруженных формирований Украины против мирных граждан 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300000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(триста тысяч) гривен,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2"/>
          <w:rFonts w:ascii="Times New Roman" w:hAnsi="Times New Roman" w:cs="Times New Roman"/>
          <w:sz w:val="28"/>
          <w:szCs w:val="28"/>
        </w:rPr>
        <w:lastRenderedPageBreak/>
        <w:t>получившим легкие ранения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контузии или увечья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100000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(сто 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гривен.</w:t>
      </w:r>
    </w:p>
    <w:p w:rsidR="006E793D" w:rsidRPr="004D3BDE" w:rsidRDefault="006E793D" w:rsidP="00BD1259">
      <w:pPr>
        <w:pStyle w:val="Style1"/>
        <w:widowControl/>
        <w:spacing w:before="240" w:after="120" w:line="276" w:lineRule="auto"/>
        <w:ind w:firstLine="709"/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</w:pPr>
      <w:r w:rsidRPr="004D3BDE"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  <w:t>Статья 2</w:t>
      </w:r>
    </w:p>
    <w:p w:rsidR="006E793D" w:rsidRPr="004963FC" w:rsidRDefault="006E793D" w:rsidP="00BD1259">
      <w:pPr>
        <w:pStyle w:val="Style10"/>
        <w:widowControl/>
        <w:spacing w:after="120" w:line="276" w:lineRule="auto"/>
        <w:ind w:firstLine="68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Style w:val="FontStyle22"/>
          <w:rFonts w:ascii="Times New Roman" w:hAnsi="Times New Roman" w:cs="Times New Roman"/>
          <w:sz w:val="28"/>
          <w:szCs w:val="28"/>
        </w:rPr>
        <w:t>с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01 июня 2014 года доплату к денежному довольствию военнослужащи</w:t>
      </w:r>
      <w:r>
        <w:rPr>
          <w:rStyle w:val="FontStyle22"/>
          <w:rFonts w:ascii="Times New Roman" w:hAnsi="Times New Roman" w:cs="Times New Roman"/>
          <w:sz w:val="28"/>
          <w:szCs w:val="28"/>
        </w:rPr>
        <w:t>х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органов внутренних дел и пограничной Службы Украины, перешедшим на сторону Донецкой Народной Республики, принявшим Присягу и проходящим службу </w:t>
      </w:r>
      <w:r w:rsidRPr="004963FC">
        <w:rPr>
          <w:rStyle w:val="FontStyle18"/>
          <w:rFonts w:ascii="Times New Roman" w:hAnsi="Times New Roman" w:cs="Times New Roman"/>
          <w:sz w:val="28"/>
          <w:szCs w:val="28"/>
        </w:rPr>
        <w:t xml:space="preserve">в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соответствующих формированиях Донецкой Народной Республики </w:t>
      </w:r>
      <w:r w:rsidRPr="004963FC">
        <w:rPr>
          <w:rStyle w:val="FontStyle18"/>
          <w:rFonts w:ascii="Times New Roman" w:hAnsi="Times New Roman" w:cs="Times New Roman"/>
          <w:sz w:val="28"/>
          <w:szCs w:val="28"/>
        </w:rPr>
        <w:t xml:space="preserve">в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размере 100%.</w:t>
      </w:r>
    </w:p>
    <w:p w:rsidR="006E793D" w:rsidRPr="004D3BDE" w:rsidRDefault="006E793D" w:rsidP="00BD1259">
      <w:pPr>
        <w:pStyle w:val="Style12"/>
        <w:widowControl/>
        <w:spacing w:before="240" w:after="120" w:line="276" w:lineRule="auto"/>
        <w:ind w:firstLine="709"/>
        <w:rPr>
          <w:rStyle w:val="FontStyle20"/>
          <w:rFonts w:ascii="Times New Roman" w:hAnsi="Times New Roman" w:cs="Times New Roman"/>
          <w:b/>
          <w:position w:val="-6"/>
          <w:sz w:val="28"/>
          <w:szCs w:val="28"/>
        </w:rPr>
      </w:pPr>
      <w:r w:rsidRPr="004D3BDE">
        <w:rPr>
          <w:rStyle w:val="FontStyle21"/>
          <w:rFonts w:ascii="Times New Roman" w:hAnsi="Times New Roman" w:cs="Times New Roman"/>
          <w:b/>
          <w:position w:val="-6"/>
          <w:sz w:val="28"/>
          <w:szCs w:val="28"/>
        </w:rPr>
        <w:t>Статья 3</w:t>
      </w:r>
    </w:p>
    <w:p w:rsidR="006E793D" w:rsidRPr="004963FC" w:rsidRDefault="006E793D" w:rsidP="00BD1259">
      <w:pPr>
        <w:pStyle w:val="Style10"/>
        <w:widowControl/>
        <w:spacing w:after="120" w:line="276" w:lineRule="auto"/>
        <w:ind w:firstLine="677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Установить с 01 июня 2014 года доплату к назначенной пенсии инвалидам Великой Отечественной Войны в размере 25%.</w:t>
      </w:r>
    </w:p>
    <w:p w:rsidR="006E793D" w:rsidRPr="004D3BDE" w:rsidRDefault="006E793D" w:rsidP="00BD1259">
      <w:pPr>
        <w:pStyle w:val="Style1"/>
        <w:widowControl/>
        <w:spacing w:before="240" w:after="120" w:line="276" w:lineRule="auto"/>
        <w:ind w:firstLine="709"/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</w:pPr>
      <w:r w:rsidRPr="004D3BDE"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  <w:t>Статья 4</w:t>
      </w:r>
    </w:p>
    <w:p w:rsidR="006E793D" w:rsidRPr="004963FC" w:rsidRDefault="006E793D" w:rsidP="00BD1259">
      <w:pPr>
        <w:pStyle w:val="Style6"/>
        <w:widowControl/>
        <w:spacing w:after="120" w:line="276" w:lineRule="auto"/>
        <w:ind w:left="667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Установить с 01 июня 2014 года:</w:t>
      </w:r>
    </w:p>
    <w:p w:rsidR="006E793D" w:rsidRPr="004963FC" w:rsidRDefault="006E793D" w:rsidP="00BD1259">
      <w:pPr>
        <w:pStyle w:val="Style8"/>
        <w:widowControl/>
        <w:numPr>
          <w:ilvl w:val="0"/>
          <w:numId w:val="3"/>
        </w:numPr>
        <w:tabs>
          <w:tab w:val="left" w:pos="408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Доплату к заработной плате медицинским работникам Скорой Медицинской Помощи (врачам,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молодым врачам, среднему и младшему медицинскому персоналу),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водителям Скорой Медицинской Помощи в размере 30% от установленной им заработной платы;</w:t>
      </w:r>
    </w:p>
    <w:p w:rsidR="006E793D" w:rsidRPr="004D3BDE" w:rsidRDefault="006E793D" w:rsidP="00BD1259">
      <w:pPr>
        <w:pStyle w:val="Style8"/>
        <w:widowControl/>
        <w:numPr>
          <w:ilvl w:val="0"/>
          <w:numId w:val="3"/>
        </w:numPr>
        <w:tabs>
          <w:tab w:val="left" w:pos="408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Доплату к заработной плате иным медицинским работникам, оказывающим экстренную и неотложную медицинскую помощь в стационарных условиях в размере 25 % от установленной им заработной платы;</w:t>
      </w:r>
    </w:p>
    <w:p w:rsidR="006E793D" w:rsidRPr="004963FC" w:rsidRDefault="006E793D" w:rsidP="00BD1259">
      <w:pPr>
        <w:pStyle w:val="Style6"/>
        <w:widowControl/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4.3 Доплату к стипендиям студентам высших и средних специальных учебных заведений, аспирантам и докторам в размере 25% от получаемой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стипендии.</w:t>
      </w:r>
    </w:p>
    <w:p w:rsidR="006E793D" w:rsidRDefault="006E793D" w:rsidP="00BD1259">
      <w:pPr>
        <w:pStyle w:val="Style5"/>
        <w:widowControl/>
        <w:spacing w:before="240" w:after="120" w:line="276" w:lineRule="auto"/>
        <w:ind w:firstLine="709"/>
        <w:jc w:val="left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b/>
          <w:sz w:val="28"/>
          <w:szCs w:val="28"/>
        </w:rPr>
        <w:t>Стат</w:t>
      </w:r>
      <w:bookmarkStart w:id="0" w:name="_GoBack"/>
      <w:bookmarkEnd w:id="0"/>
      <w:r w:rsidRPr="004D3BDE">
        <w:rPr>
          <w:rStyle w:val="FontStyle22"/>
          <w:rFonts w:ascii="Times New Roman" w:hAnsi="Times New Roman" w:cs="Times New Roman"/>
          <w:b/>
          <w:sz w:val="28"/>
          <w:szCs w:val="28"/>
        </w:rPr>
        <w:t>ья 5</w:t>
      </w:r>
    </w:p>
    <w:p w:rsidR="006E793D" w:rsidRPr="004D3BDE" w:rsidRDefault="006E793D" w:rsidP="00BD1259">
      <w:pPr>
        <w:pStyle w:val="Style5"/>
        <w:widowControl/>
        <w:spacing w:after="120" w:line="276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Совету Министров и Правительству Донецкой Народной Республики:</w:t>
      </w:r>
    </w:p>
    <w:p w:rsidR="006E793D" w:rsidRPr="004D3BDE" w:rsidRDefault="006E793D" w:rsidP="00BD1259">
      <w:pPr>
        <w:pStyle w:val="Style8"/>
        <w:widowControl/>
        <w:numPr>
          <w:ilvl w:val="0"/>
          <w:numId w:val="4"/>
        </w:numPr>
        <w:tabs>
          <w:tab w:val="left" w:pos="432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Принять решение об установлении единовременных компенсаций за ущерб имуществу граждан причиненных в результате агрессии Вооруженных Сил и вооруженных формирований Украины против мирных граждан на территории Донецкой Народной Республики в период с 13 апреля 2014 года,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включая к</w:t>
      </w: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омпенсацию за утрату имущества первой необходимости в случае, если это имущество было утрачено полностью или частично компенсацию затрат на ремонт жилья, а также компенсацию затрат на строительство нового жилья взамен разрушенного;</w:t>
      </w:r>
    </w:p>
    <w:p w:rsidR="006E793D" w:rsidRPr="004D3BDE" w:rsidRDefault="006E793D" w:rsidP="00BD1259">
      <w:pPr>
        <w:pStyle w:val="Style8"/>
        <w:widowControl/>
        <w:numPr>
          <w:ilvl w:val="0"/>
          <w:numId w:val="4"/>
        </w:numPr>
        <w:tabs>
          <w:tab w:val="left" w:pos="432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lastRenderedPageBreak/>
        <w:t>Определить источники финансирования расходов, предусмотренных настоящим Законом и установить порядок его реализации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, в </w:t>
      </w: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том числе и сроки осуществления единовременных компенсаций и доплат в соответствии со статьями 1 и 3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настоящ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его Закона.         </w:t>
      </w:r>
    </w:p>
    <w:p w:rsidR="006E793D" w:rsidRPr="004D3BDE" w:rsidRDefault="006E793D" w:rsidP="00BD1259">
      <w:pPr>
        <w:pStyle w:val="Style2"/>
        <w:widowControl/>
        <w:spacing w:before="240" w:after="120" w:line="276" w:lineRule="auto"/>
        <w:ind w:firstLine="709"/>
        <w:jc w:val="both"/>
        <w:rPr>
          <w:rStyle w:val="FontStyle24"/>
          <w:rFonts w:ascii="Times New Roman" w:hAnsi="Times New Roman" w:cs="Times New Roman"/>
          <w:b/>
          <w:spacing w:val="0"/>
          <w:sz w:val="28"/>
          <w:szCs w:val="28"/>
        </w:rPr>
      </w:pPr>
      <w:r w:rsidRPr="004D3BDE">
        <w:rPr>
          <w:rStyle w:val="FontStyle24"/>
          <w:rFonts w:ascii="Times New Roman" w:hAnsi="Times New Roman" w:cs="Times New Roman"/>
          <w:b/>
          <w:spacing w:val="0"/>
          <w:sz w:val="28"/>
          <w:szCs w:val="28"/>
        </w:rPr>
        <w:t>Статья 6</w:t>
      </w:r>
    </w:p>
    <w:p w:rsidR="006E793D" w:rsidRPr="004963FC" w:rsidRDefault="006E793D" w:rsidP="00BD1259">
      <w:pPr>
        <w:pStyle w:val="Style5"/>
        <w:widowControl/>
        <w:spacing w:after="120" w:line="276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Данный Закон вступает в силу с момента его утверждения Верховным Советом Донецкой Народной Республики.</w:t>
      </w:r>
    </w:p>
    <w:p w:rsidR="006E793D" w:rsidRPr="004963FC" w:rsidRDefault="006E793D">
      <w:pPr>
        <w:pStyle w:val="Style6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6E793D" w:rsidRDefault="006E793D">
      <w:pPr>
        <w:pStyle w:val="Style6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6E793D" w:rsidRDefault="006E793D">
      <w:pPr>
        <w:pStyle w:val="Style6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6E793D" w:rsidRPr="007F3B8A" w:rsidRDefault="006E793D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 xml:space="preserve">Заместитель председателя Верховного Совета </w:t>
      </w:r>
    </w:p>
    <w:p w:rsidR="006E793D" w:rsidRPr="007F3B8A" w:rsidRDefault="006E793D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  <w:t>В.И. Макович</w:t>
      </w:r>
    </w:p>
    <w:p w:rsidR="006E793D" w:rsidRPr="007F3B8A" w:rsidRDefault="006E793D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</w:p>
    <w:p w:rsidR="006E793D" w:rsidRPr="007F3B8A" w:rsidRDefault="006E793D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</w:p>
    <w:p w:rsidR="006E793D" w:rsidRPr="007F3B8A" w:rsidRDefault="006E793D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</w:p>
    <w:p w:rsidR="006E793D" w:rsidRPr="007F3B8A" w:rsidRDefault="006E793D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 xml:space="preserve">Секретарь Верховного Совета </w:t>
      </w:r>
    </w:p>
    <w:p w:rsidR="006E793D" w:rsidRPr="004963FC" w:rsidRDefault="006E793D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  <w:t>Н.А. Пшеничная</w:t>
      </w:r>
    </w:p>
    <w:sectPr w:rsidR="006E793D" w:rsidRPr="004963FC" w:rsidSect="00656395">
      <w:headerReference w:type="even" r:id="rId8"/>
      <w:headerReference w:type="default" r:id="rId9"/>
      <w:pgSz w:w="11905" w:h="16837"/>
      <w:pgMar w:top="959" w:right="953" w:bottom="1184" w:left="1673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3F" w:rsidRDefault="005C563F">
      <w:r>
        <w:separator/>
      </w:r>
    </w:p>
  </w:endnote>
  <w:endnote w:type="continuationSeparator" w:id="0">
    <w:p w:rsidR="005C563F" w:rsidRDefault="005C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3F" w:rsidRDefault="005C563F">
      <w:r>
        <w:separator/>
      </w:r>
    </w:p>
  </w:footnote>
  <w:footnote w:type="continuationSeparator" w:id="0">
    <w:p w:rsidR="005C563F" w:rsidRDefault="005C5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3F" w:rsidRDefault="005C563F" w:rsidP="00DF42C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563F" w:rsidRDefault="005C56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3F" w:rsidRDefault="005C563F" w:rsidP="00DF42C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1259">
      <w:rPr>
        <w:rStyle w:val="a7"/>
        <w:noProof/>
      </w:rPr>
      <w:t>4</w:t>
    </w:r>
    <w:r>
      <w:rPr>
        <w:rStyle w:val="a7"/>
      </w:rPr>
      <w:fldChar w:fldCharType="end"/>
    </w:r>
  </w:p>
  <w:p w:rsidR="005C563F" w:rsidRDefault="005C56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50975"/>
    <w:multiLevelType w:val="singleLevel"/>
    <w:tmpl w:val="742C3522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5F0058C8"/>
    <w:multiLevelType w:val="singleLevel"/>
    <w:tmpl w:val="1EC25BB0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nsid w:val="62A107DA"/>
    <w:multiLevelType w:val="singleLevel"/>
    <w:tmpl w:val="526A3DE8"/>
    <w:lvl w:ilvl="0">
      <w:start w:val="1"/>
      <w:numFmt w:val="decimal"/>
      <w:lvlText w:val="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76E4548F"/>
    <w:multiLevelType w:val="singleLevel"/>
    <w:tmpl w:val="76FE74D2"/>
    <w:lvl w:ilvl="0">
      <w:start w:val="4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63FC"/>
    <w:rsid w:val="00121641"/>
    <w:rsid w:val="00194C01"/>
    <w:rsid w:val="003357AD"/>
    <w:rsid w:val="004963FC"/>
    <w:rsid w:val="004C3B30"/>
    <w:rsid w:val="004D3BDE"/>
    <w:rsid w:val="00510977"/>
    <w:rsid w:val="005C563F"/>
    <w:rsid w:val="00631D1A"/>
    <w:rsid w:val="00656395"/>
    <w:rsid w:val="006E793D"/>
    <w:rsid w:val="006F3ABD"/>
    <w:rsid w:val="007F3B8A"/>
    <w:rsid w:val="00A2057A"/>
    <w:rsid w:val="00A366DD"/>
    <w:rsid w:val="00A55FFB"/>
    <w:rsid w:val="00BD1259"/>
    <w:rsid w:val="00C55E52"/>
    <w:rsid w:val="00C64295"/>
    <w:rsid w:val="00DE5048"/>
    <w:rsid w:val="00DF42C0"/>
    <w:rsid w:val="00EC172A"/>
    <w:rsid w:val="00F9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77"/>
    <w:pPr>
      <w:widowControl w:val="0"/>
      <w:autoSpaceDE w:val="0"/>
      <w:autoSpaceDN w:val="0"/>
      <w:adjustRightInd w:val="0"/>
    </w:pPr>
    <w:rPr>
      <w:rFonts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0977"/>
  </w:style>
  <w:style w:type="paragraph" w:customStyle="1" w:styleId="Style2">
    <w:name w:val="Style2"/>
    <w:basedOn w:val="a"/>
    <w:uiPriority w:val="99"/>
    <w:rsid w:val="00510977"/>
  </w:style>
  <w:style w:type="paragraph" w:customStyle="1" w:styleId="Style3">
    <w:name w:val="Style3"/>
    <w:basedOn w:val="a"/>
    <w:uiPriority w:val="99"/>
    <w:rsid w:val="00510977"/>
  </w:style>
  <w:style w:type="paragraph" w:customStyle="1" w:styleId="Style4">
    <w:name w:val="Style4"/>
    <w:basedOn w:val="a"/>
    <w:uiPriority w:val="99"/>
    <w:rsid w:val="00510977"/>
    <w:pPr>
      <w:spacing w:line="472" w:lineRule="exact"/>
      <w:ind w:firstLine="1075"/>
    </w:pPr>
  </w:style>
  <w:style w:type="paragraph" w:customStyle="1" w:styleId="Style5">
    <w:name w:val="Style5"/>
    <w:basedOn w:val="a"/>
    <w:uiPriority w:val="99"/>
    <w:rsid w:val="00510977"/>
    <w:pPr>
      <w:spacing w:line="384" w:lineRule="exact"/>
      <w:ind w:firstLine="442"/>
      <w:jc w:val="both"/>
    </w:pPr>
  </w:style>
  <w:style w:type="paragraph" w:customStyle="1" w:styleId="Style6">
    <w:name w:val="Style6"/>
    <w:basedOn w:val="a"/>
    <w:uiPriority w:val="99"/>
    <w:rsid w:val="00510977"/>
    <w:pPr>
      <w:spacing w:line="403" w:lineRule="exact"/>
    </w:pPr>
  </w:style>
  <w:style w:type="paragraph" w:customStyle="1" w:styleId="Style7">
    <w:name w:val="Style7"/>
    <w:basedOn w:val="a"/>
    <w:uiPriority w:val="99"/>
    <w:rsid w:val="00510977"/>
    <w:pPr>
      <w:spacing w:line="408" w:lineRule="exact"/>
      <w:ind w:hanging="710"/>
    </w:pPr>
  </w:style>
  <w:style w:type="paragraph" w:customStyle="1" w:styleId="Style8">
    <w:name w:val="Style8"/>
    <w:basedOn w:val="a"/>
    <w:uiPriority w:val="99"/>
    <w:rsid w:val="00510977"/>
    <w:pPr>
      <w:spacing w:line="394" w:lineRule="exact"/>
    </w:pPr>
  </w:style>
  <w:style w:type="paragraph" w:customStyle="1" w:styleId="Style9">
    <w:name w:val="Style9"/>
    <w:basedOn w:val="a"/>
    <w:uiPriority w:val="99"/>
    <w:rsid w:val="00510977"/>
  </w:style>
  <w:style w:type="paragraph" w:customStyle="1" w:styleId="Style10">
    <w:name w:val="Style10"/>
    <w:basedOn w:val="a"/>
    <w:uiPriority w:val="99"/>
    <w:rsid w:val="00510977"/>
    <w:pPr>
      <w:spacing w:line="392" w:lineRule="exact"/>
      <w:ind w:firstLine="682"/>
    </w:pPr>
  </w:style>
  <w:style w:type="paragraph" w:customStyle="1" w:styleId="Style11">
    <w:name w:val="Style11"/>
    <w:basedOn w:val="a"/>
    <w:uiPriority w:val="99"/>
    <w:rsid w:val="00510977"/>
  </w:style>
  <w:style w:type="paragraph" w:customStyle="1" w:styleId="Style12">
    <w:name w:val="Style12"/>
    <w:basedOn w:val="a"/>
    <w:uiPriority w:val="99"/>
    <w:rsid w:val="00510977"/>
  </w:style>
  <w:style w:type="paragraph" w:customStyle="1" w:styleId="Style13">
    <w:name w:val="Style13"/>
    <w:basedOn w:val="a"/>
    <w:uiPriority w:val="99"/>
    <w:rsid w:val="00510977"/>
  </w:style>
  <w:style w:type="character" w:customStyle="1" w:styleId="FontStyle15">
    <w:name w:val="Font Style15"/>
    <w:basedOn w:val="a0"/>
    <w:uiPriority w:val="99"/>
    <w:rsid w:val="00510977"/>
    <w:rPr>
      <w:rFonts w:ascii="Cambria" w:hAnsi="Cambria" w:cs="Cambria"/>
      <w:sz w:val="48"/>
      <w:szCs w:val="48"/>
    </w:rPr>
  </w:style>
  <w:style w:type="character" w:customStyle="1" w:styleId="FontStyle16">
    <w:name w:val="Font Style16"/>
    <w:basedOn w:val="a0"/>
    <w:uiPriority w:val="99"/>
    <w:rsid w:val="00510977"/>
    <w:rPr>
      <w:rFonts w:ascii="Calibri" w:hAnsi="Calibri" w:cs="Calibri"/>
      <w:spacing w:val="-20"/>
      <w:sz w:val="94"/>
      <w:szCs w:val="94"/>
    </w:rPr>
  </w:style>
  <w:style w:type="character" w:customStyle="1" w:styleId="FontStyle17">
    <w:name w:val="Font Style17"/>
    <w:basedOn w:val="a0"/>
    <w:uiPriority w:val="99"/>
    <w:rsid w:val="00510977"/>
    <w:rPr>
      <w:rFonts w:ascii="Calibri" w:hAnsi="Calibri" w:cs="Calibri"/>
      <w:sz w:val="30"/>
      <w:szCs w:val="30"/>
    </w:rPr>
  </w:style>
  <w:style w:type="character" w:customStyle="1" w:styleId="FontStyle18">
    <w:name w:val="Font Style18"/>
    <w:basedOn w:val="a0"/>
    <w:uiPriority w:val="99"/>
    <w:rsid w:val="00510977"/>
    <w:rPr>
      <w:rFonts w:ascii="Calibri" w:hAnsi="Calibri" w:cs="Calibri"/>
      <w:sz w:val="26"/>
      <w:szCs w:val="26"/>
    </w:rPr>
  </w:style>
  <w:style w:type="character" w:customStyle="1" w:styleId="FontStyle19">
    <w:name w:val="Font Style19"/>
    <w:basedOn w:val="a0"/>
    <w:uiPriority w:val="99"/>
    <w:rsid w:val="00510977"/>
    <w:rPr>
      <w:rFonts w:ascii="Courier New" w:hAnsi="Courier New" w:cs="Courier New"/>
      <w:sz w:val="8"/>
      <w:szCs w:val="8"/>
    </w:rPr>
  </w:style>
  <w:style w:type="character" w:customStyle="1" w:styleId="FontStyle20">
    <w:name w:val="Font Style20"/>
    <w:basedOn w:val="a0"/>
    <w:uiPriority w:val="99"/>
    <w:rsid w:val="00510977"/>
    <w:rPr>
      <w:rFonts w:ascii="Calibri" w:hAnsi="Calibri" w:cs="Calibri"/>
      <w:w w:val="75"/>
      <w:sz w:val="62"/>
      <w:szCs w:val="62"/>
    </w:rPr>
  </w:style>
  <w:style w:type="character" w:customStyle="1" w:styleId="FontStyle21">
    <w:name w:val="Font Style21"/>
    <w:basedOn w:val="a0"/>
    <w:uiPriority w:val="99"/>
    <w:rsid w:val="00510977"/>
    <w:rPr>
      <w:rFonts w:ascii="Impact" w:hAnsi="Impact" w:cs="Impact"/>
      <w:sz w:val="38"/>
      <w:szCs w:val="38"/>
    </w:rPr>
  </w:style>
  <w:style w:type="character" w:customStyle="1" w:styleId="FontStyle22">
    <w:name w:val="Font Style22"/>
    <w:basedOn w:val="a0"/>
    <w:uiPriority w:val="99"/>
    <w:rsid w:val="00510977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a0"/>
    <w:uiPriority w:val="99"/>
    <w:rsid w:val="00510977"/>
    <w:rPr>
      <w:rFonts w:ascii="Candara" w:hAnsi="Candara" w:cs="Candara"/>
      <w:b/>
      <w:bCs/>
      <w:i/>
      <w:iCs/>
      <w:spacing w:val="-10"/>
      <w:sz w:val="8"/>
      <w:szCs w:val="8"/>
    </w:rPr>
  </w:style>
  <w:style w:type="character" w:customStyle="1" w:styleId="FontStyle24">
    <w:name w:val="Font Style24"/>
    <w:basedOn w:val="a0"/>
    <w:uiPriority w:val="99"/>
    <w:rsid w:val="00510977"/>
    <w:rPr>
      <w:rFonts w:ascii="Courier New" w:hAnsi="Courier New" w:cs="Courier New"/>
      <w:spacing w:val="-30"/>
      <w:sz w:val="48"/>
      <w:szCs w:val="48"/>
    </w:rPr>
  </w:style>
  <w:style w:type="character" w:customStyle="1" w:styleId="FontStyle25">
    <w:name w:val="Font Style25"/>
    <w:basedOn w:val="a0"/>
    <w:uiPriority w:val="99"/>
    <w:rsid w:val="00510977"/>
    <w:rPr>
      <w:rFonts w:ascii="Cambria" w:hAnsi="Cambria" w:cs="Cambria"/>
      <w:i/>
      <w:iCs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4963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963FC"/>
    <w:rPr>
      <w:rFonts w:hAnsi="Cambria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4963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963FC"/>
    <w:rPr>
      <w:rFonts w:hAnsi="Cambria" w:cs="Times New Roman"/>
      <w:sz w:val="24"/>
      <w:szCs w:val="24"/>
    </w:rPr>
  </w:style>
  <w:style w:type="character" w:styleId="a7">
    <w:name w:val="page number"/>
    <w:basedOn w:val="a0"/>
    <w:uiPriority w:val="99"/>
    <w:rsid w:val="0065639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2016-03-25T09:50:00Z</cp:lastPrinted>
  <dcterms:created xsi:type="dcterms:W3CDTF">2016-02-25T11:53:00Z</dcterms:created>
  <dcterms:modified xsi:type="dcterms:W3CDTF">2016-03-28T12:35:00Z</dcterms:modified>
</cp:coreProperties>
</file>